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6E0A093" w14:textId="77777777" w:rsidR="001D7F87" w:rsidRPr="00B02EE5" w:rsidRDefault="001D7F87" w:rsidP="00205B06">
      <w:pPr>
        <w:pStyle w:val="Default"/>
        <w:spacing w:before="0" w:line="240" w:lineRule="auto"/>
        <w:jc w:val="center"/>
        <w:rPr>
          <w:rFonts w:ascii="Calibri" w:eastAsia="Times Roman" w:hAnsi="Calibri" w:cs="Calibri"/>
        </w:rPr>
      </w:pPr>
      <w:r w:rsidRPr="00B02EE5">
        <w:rPr>
          <w:rFonts w:ascii="Calibri" w:hAnsi="Calibri" w:cs="Calibri"/>
          <w:noProof/>
        </w:rPr>
        <w:drawing>
          <wp:anchor distT="0" distB="0" distL="0" distR="0" simplePos="0" relativeHeight="251659264" behindDoc="1" locked="0" layoutInCell="1" allowOverlap="1" wp14:anchorId="774BA704" wp14:editId="2C5329C2">
            <wp:simplePos x="0" y="0"/>
            <wp:positionH relativeFrom="page">
              <wp:posOffset>3029527</wp:posOffset>
            </wp:positionH>
            <wp:positionV relativeFrom="page">
              <wp:posOffset>748145</wp:posOffset>
            </wp:positionV>
            <wp:extent cx="1644073" cy="766619"/>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8"/>
                    <a:stretch>
                      <a:fillRect/>
                    </a:stretch>
                  </pic:blipFill>
                  <pic:spPr>
                    <a:xfrm>
                      <a:off x="0" y="0"/>
                      <a:ext cx="1651754" cy="770201"/>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441177A8" w14:textId="77777777" w:rsidR="001D7F87" w:rsidRDefault="001D7F87" w:rsidP="00205B06">
      <w:pPr>
        <w:pStyle w:val="Default"/>
        <w:spacing w:before="0" w:line="240" w:lineRule="auto"/>
        <w:rPr>
          <w:rFonts w:ascii="Calibri" w:eastAsia="Times Roman" w:hAnsi="Calibri" w:cs="Calibri"/>
        </w:rPr>
      </w:pPr>
    </w:p>
    <w:p w14:paraId="353FE3AA" w14:textId="77777777" w:rsidR="00EC3B77" w:rsidRDefault="00EC3B77" w:rsidP="00205B06">
      <w:pPr>
        <w:pStyle w:val="Default"/>
        <w:spacing w:before="0" w:line="240" w:lineRule="auto"/>
        <w:rPr>
          <w:rFonts w:ascii="Arial" w:eastAsia="Times Roman" w:hAnsi="Arial" w:cs="Arial"/>
          <w:b/>
          <w:bCs/>
        </w:rPr>
      </w:pPr>
    </w:p>
    <w:p w14:paraId="6D283AAD" w14:textId="77777777" w:rsidR="001D7F87" w:rsidRDefault="001D7F87" w:rsidP="00205B06">
      <w:pPr>
        <w:pStyle w:val="Default"/>
        <w:spacing w:before="0" w:line="240" w:lineRule="auto"/>
        <w:jc w:val="center"/>
        <w:rPr>
          <w:rFonts w:ascii="Arial" w:eastAsia="Times Roman" w:hAnsi="Arial" w:cs="Arial"/>
          <w:b/>
          <w:bCs/>
        </w:rPr>
      </w:pPr>
    </w:p>
    <w:p w14:paraId="29B0513E" w14:textId="77777777" w:rsidR="003D651B" w:rsidRDefault="003D651B" w:rsidP="00205B06">
      <w:pPr>
        <w:pStyle w:val="Default"/>
        <w:spacing w:before="0" w:line="240" w:lineRule="auto"/>
        <w:jc w:val="center"/>
        <w:rPr>
          <w:rFonts w:ascii="Arial" w:eastAsia="Times Roman" w:hAnsi="Arial" w:cs="Arial"/>
          <w:b/>
          <w:bCs/>
        </w:rPr>
      </w:pPr>
    </w:p>
    <w:p w14:paraId="3B5FE619" w14:textId="0B402267" w:rsidR="001D7F87" w:rsidRPr="00341D65" w:rsidRDefault="001D7F87" w:rsidP="00205B06">
      <w:pPr>
        <w:pStyle w:val="Default"/>
        <w:spacing w:before="0" w:line="240" w:lineRule="auto"/>
        <w:jc w:val="center"/>
        <w:rPr>
          <w:rFonts w:ascii="Times New Roman" w:eastAsia="Times Roman" w:hAnsi="Times New Roman" w:cs="Times New Roman"/>
        </w:rPr>
      </w:pPr>
      <w:r w:rsidRPr="00341D65">
        <w:rPr>
          <w:rFonts w:ascii="Times New Roman" w:eastAsia="Times Roman" w:hAnsi="Times New Roman" w:cs="Times New Roman"/>
          <w:b/>
          <w:bCs/>
        </w:rPr>
        <w:t>Arlington</w:t>
      </w:r>
      <w:r w:rsidRPr="00341D65">
        <w:rPr>
          <w:rFonts w:ascii="Times New Roman" w:hAnsi="Times New Roman" w:cs="Times New Roman"/>
          <w:b/>
          <w:bCs/>
        </w:rPr>
        <w:t xml:space="preserve"> (VA) Chapter</w:t>
      </w:r>
      <w:r w:rsidR="00583D37" w:rsidRPr="00341D65">
        <w:rPr>
          <w:rFonts w:ascii="Times New Roman" w:hAnsi="Times New Roman" w:cs="Times New Roman"/>
          <w:b/>
          <w:bCs/>
        </w:rPr>
        <w:t xml:space="preserve"> of</w:t>
      </w:r>
    </w:p>
    <w:p w14:paraId="690B3275" w14:textId="77777777" w:rsidR="001D7F87" w:rsidRPr="00341D65" w:rsidRDefault="001D7F87" w:rsidP="00205B06">
      <w:pPr>
        <w:pStyle w:val="Default"/>
        <w:spacing w:before="0" w:line="240" w:lineRule="auto"/>
        <w:jc w:val="center"/>
        <w:rPr>
          <w:rFonts w:ascii="Times New Roman" w:eastAsia="Times Roman" w:hAnsi="Times New Roman" w:cs="Times New Roman"/>
          <w:b/>
          <w:bCs/>
        </w:rPr>
      </w:pPr>
      <w:r w:rsidRPr="00341D65">
        <w:rPr>
          <w:rFonts w:ascii="Times New Roman" w:hAnsi="Times New Roman" w:cs="Times New Roman"/>
          <w:b/>
          <w:bCs/>
        </w:rPr>
        <w:t>The Links, Incorporated</w:t>
      </w:r>
    </w:p>
    <w:p w14:paraId="05DEA4C9" w14:textId="05480177" w:rsidR="0062503F" w:rsidRPr="00341D65" w:rsidRDefault="001D7F87" w:rsidP="00205B06">
      <w:pPr>
        <w:pStyle w:val="Default"/>
        <w:spacing w:before="0" w:line="240" w:lineRule="auto"/>
        <w:jc w:val="center"/>
        <w:rPr>
          <w:rFonts w:ascii="Times New Roman" w:eastAsia="Times Roman" w:hAnsi="Times New Roman" w:cs="Times New Roman"/>
          <w:b/>
          <w:bCs/>
        </w:rPr>
      </w:pPr>
      <w:r w:rsidRPr="00341D65">
        <w:rPr>
          <w:rFonts w:ascii="Times New Roman" w:hAnsi="Times New Roman" w:cs="Times New Roman"/>
          <w:b/>
          <w:bCs/>
        </w:rPr>
        <w:t>Chapter Meeting</w:t>
      </w:r>
      <w:r w:rsidRPr="00341D65">
        <w:rPr>
          <w:rFonts w:ascii="Times New Roman" w:eastAsia="Times Roman" w:hAnsi="Times New Roman" w:cs="Times New Roman"/>
          <w:b/>
          <w:bCs/>
        </w:rPr>
        <w:t xml:space="preserve"> </w:t>
      </w:r>
    </w:p>
    <w:p w14:paraId="6D9BA97D" w14:textId="261DA7AB" w:rsidR="001D7F87" w:rsidRPr="00341D65" w:rsidRDefault="001D7F87" w:rsidP="00205B06">
      <w:pPr>
        <w:pStyle w:val="Default"/>
        <w:spacing w:before="0" w:line="240" w:lineRule="auto"/>
        <w:jc w:val="center"/>
        <w:rPr>
          <w:rFonts w:ascii="Times New Roman" w:hAnsi="Times New Roman" w:cs="Times New Roman"/>
          <w:b/>
          <w:bCs/>
        </w:rPr>
      </w:pPr>
      <w:r w:rsidRPr="00341D65">
        <w:rPr>
          <w:rFonts w:ascii="Times New Roman" w:hAnsi="Times New Roman" w:cs="Times New Roman"/>
          <w:b/>
          <w:bCs/>
        </w:rPr>
        <w:t xml:space="preserve">Saturday, </w:t>
      </w:r>
      <w:r w:rsidR="006D4445">
        <w:rPr>
          <w:rFonts w:ascii="Times New Roman" w:hAnsi="Times New Roman" w:cs="Times New Roman"/>
          <w:b/>
          <w:bCs/>
        </w:rPr>
        <w:t>June 13</w:t>
      </w:r>
      <w:r w:rsidR="00636F4F" w:rsidRPr="00341D65">
        <w:rPr>
          <w:rFonts w:ascii="Times New Roman" w:hAnsi="Times New Roman" w:cs="Times New Roman"/>
          <w:b/>
          <w:bCs/>
        </w:rPr>
        <w:t>, 202</w:t>
      </w:r>
      <w:r w:rsidR="00F30679" w:rsidRPr="00341D65">
        <w:rPr>
          <w:rFonts w:ascii="Times New Roman" w:hAnsi="Times New Roman" w:cs="Times New Roman"/>
          <w:b/>
          <w:bCs/>
        </w:rPr>
        <w:t>6</w:t>
      </w:r>
      <w:r w:rsidR="005011E1" w:rsidRPr="00341D65">
        <w:rPr>
          <w:rFonts w:ascii="Times New Roman" w:hAnsi="Times New Roman" w:cs="Times New Roman"/>
          <w:b/>
          <w:bCs/>
        </w:rPr>
        <w:t xml:space="preserve"> </w:t>
      </w:r>
    </w:p>
    <w:p w14:paraId="0AAC82D1" w14:textId="77777777" w:rsidR="0062503F" w:rsidRPr="00341D65" w:rsidRDefault="0062503F" w:rsidP="00205B06">
      <w:pPr>
        <w:pStyle w:val="Default"/>
        <w:spacing w:before="0" w:line="240" w:lineRule="auto"/>
        <w:jc w:val="center"/>
        <w:rPr>
          <w:rFonts w:ascii="Times New Roman" w:hAnsi="Times New Roman" w:cs="Times New Roman"/>
          <w:b/>
          <w:bCs/>
        </w:rPr>
      </w:pPr>
    </w:p>
    <w:p w14:paraId="07C20B56" w14:textId="77777777" w:rsidR="001D7F87" w:rsidRPr="0033593D" w:rsidRDefault="001D7F87" w:rsidP="00205B06">
      <w:pPr>
        <w:pStyle w:val="Default"/>
        <w:spacing w:before="0" w:line="240" w:lineRule="auto"/>
        <w:jc w:val="center"/>
        <w:rPr>
          <w:rFonts w:ascii="Times New Roman" w:eastAsia="Times Roman" w:hAnsi="Times New Roman" w:cs="Times New Roman"/>
          <w:b/>
          <w:bCs/>
          <w:u w:val="single"/>
        </w:rPr>
      </w:pPr>
      <w:r w:rsidRPr="0033593D">
        <w:rPr>
          <w:rFonts w:ascii="Times New Roman" w:hAnsi="Times New Roman" w:cs="Times New Roman"/>
          <w:b/>
          <w:bCs/>
          <w:u w:val="single"/>
        </w:rPr>
        <w:t>Minutes</w:t>
      </w:r>
    </w:p>
    <w:p w14:paraId="1847AECB" w14:textId="77777777" w:rsidR="0036415D" w:rsidRPr="0033593D" w:rsidRDefault="0036415D" w:rsidP="00205B06">
      <w:pPr>
        <w:pStyle w:val="Default"/>
        <w:spacing w:before="0" w:line="240" w:lineRule="auto"/>
        <w:rPr>
          <w:rFonts w:ascii="Times New Roman" w:hAnsi="Times New Roman" w:cs="Times New Roman"/>
          <w:b/>
          <w:bCs/>
        </w:rPr>
      </w:pPr>
    </w:p>
    <w:p w14:paraId="73266B22" w14:textId="5A0159EE" w:rsidR="009B2260" w:rsidRPr="0033593D" w:rsidRDefault="002921E6" w:rsidP="002921E6">
      <w:pPr>
        <w:rPr>
          <w:color w:val="000000"/>
        </w:rPr>
      </w:pPr>
      <w:r w:rsidRPr="0033593D">
        <w:rPr>
          <w:b/>
          <w:bCs/>
          <w:color w:val="000000"/>
        </w:rPr>
        <w:t>Call to Order</w:t>
      </w:r>
      <w:r w:rsidRPr="0033593D">
        <w:rPr>
          <w:color w:val="000000"/>
        </w:rPr>
        <w:t>: The Arlington (VA) Chapter Meeting was called to order at 11:</w:t>
      </w:r>
      <w:r w:rsidR="00181342">
        <w:rPr>
          <w:color w:val="000000"/>
        </w:rPr>
        <w:t>05</w:t>
      </w:r>
      <w:r w:rsidR="009B55B5">
        <w:rPr>
          <w:color w:val="000000"/>
        </w:rPr>
        <w:t xml:space="preserve"> </w:t>
      </w:r>
      <w:r w:rsidRPr="0033593D">
        <w:rPr>
          <w:color w:val="000000"/>
        </w:rPr>
        <w:t xml:space="preserve">a.m. on </w:t>
      </w:r>
      <w:r w:rsidR="006D4445">
        <w:rPr>
          <w:color w:val="000000"/>
        </w:rPr>
        <w:t>June 13</w:t>
      </w:r>
      <w:r w:rsidRPr="0033593D">
        <w:rPr>
          <w:color w:val="000000"/>
        </w:rPr>
        <w:t>, 2026</w:t>
      </w:r>
      <w:r w:rsidR="009B2260" w:rsidRPr="0033593D">
        <w:rPr>
          <w:color w:val="000000"/>
        </w:rPr>
        <w:t xml:space="preserve"> </w:t>
      </w:r>
    </w:p>
    <w:p w14:paraId="23E7DF09" w14:textId="33355D17" w:rsidR="002921E6" w:rsidRPr="0033593D" w:rsidRDefault="002921E6" w:rsidP="002921E6">
      <w:r w:rsidRPr="0033593D">
        <w:rPr>
          <w:color w:val="000000"/>
        </w:rPr>
        <w:t>Link Tameka Tunsil, Chapter President, presided</w:t>
      </w:r>
      <w:r w:rsidR="00036072" w:rsidRPr="0033593D">
        <w:rPr>
          <w:color w:val="000000"/>
        </w:rPr>
        <w:t>,</w:t>
      </w:r>
      <w:r w:rsidRPr="0033593D">
        <w:rPr>
          <w:color w:val="000000"/>
        </w:rPr>
        <w:t xml:space="preserve"> and Link </w:t>
      </w:r>
      <w:r w:rsidR="000408CC" w:rsidRPr="0033593D">
        <w:rPr>
          <w:color w:val="000000"/>
        </w:rPr>
        <w:t>Yvette Darnaby</w:t>
      </w:r>
      <w:r w:rsidRPr="0033593D">
        <w:rPr>
          <w:color w:val="000000"/>
        </w:rPr>
        <w:t xml:space="preserve"> recorded the meeting minutes. </w:t>
      </w:r>
    </w:p>
    <w:p w14:paraId="26460FBF" w14:textId="77777777" w:rsidR="002921E6" w:rsidRPr="0033593D" w:rsidRDefault="002921E6" w:rsidP="002921E6"/>
    <w:p w14:paraId="68D6E45B" w14:textId="77777777" w:rsidR="002921E6" w:rsidRPr="0033593D" w:rsidRDefault="002921E6" w:rsidP="002921E6">
      <w:r w:rsidRPr="0033593D">
        <w:rPr>
          <w:b/>
          <w:bCs/>
          <w:color w:val="000000"/>
        </w:rPr>
        <w:t>Links Pledge</w:t>
      </w:r>
      <w:r w:rsidRPr="0033593D">
        <w:rPr>
          <w:color w:val="000000"/>
        </w:rPr>
        <w:t>: Chapter attendees recited the Pledge. </w:t>
      </w:r>
    </w:p>
    <w:p w14:paraId="17036C53" w14:textId="77777777" w:rsidR="002921E6" w:rsidRPr="0033593D" w:rsidRDefault="002921E6" w:rsidP="002921E6"/>
    <w:p w14:paraId="795F69E4" w14:textId="77777777" w:rsidR="002921E6" w:rsidRPr="0033593D" w:rsidRDefault="002921E6" w:rsidP="002921E6">
      <w:r w:rsidRPr="0033593D">
        <w:rPr>
          <w:b/>
          <w:bCs/>
          <w:color w:val="000000"/>
        </w:rPr>
        <w:t xml:space="preserve">The National Song: </w:t>
      </w:r>
      <w:r w:rsidRPr="0033593D">
        <w:rPr>
          <w:color w:val="000000"/>
        </w:rPr>
        <w:t>Chapter attendees sang The National Song.</w:t>
      </w:r>
    </w:p>
    <w:p w14:paraId="5C6E4371" w14:textId="77777777" w:rsidR="002921E6" w:rsidRPr="0033593D" w:rsidRDefault="002921E6" w:rsidP="002921E6"/>
    <w:p w14:paraId="21BB0480" w14:textId="7BEF2F37" w:rsidR="000408CC" w:rsidRPr="0033593D" w:rsidRDefault="000408CC" w:rsidP="002921E6">
      <w:r w:rsidRPr="0033593D">
        <w:rPr>
          <w:b/>
          <w:bCs/>
        </w:rPr>
        <w:t>Linkspiration:</w:t>
      </w:r>
      <w:r w:rsidRPr="0033593D">
        <w:t xml:space="preserve"> </w:t>
      </w:r>
      <w:r w:rsidRPr="0033593D">
        <w:rPr>
          <w:color w:val="0A0A0A"/>
          <w:shd w:val="clear" w:color="auto" w:fill="FFFFFF"/>
        </w:rPr>
        <w:t>Link Cheryl Coleman Hall</w:t>
      </w:r>
      <w:r w:rsidR="00D916FB" w:rsidRPr="0033593D">
        <w:rPr>
          <w:color w:val="0A0A0A"/>
          <w:shd w:val="clear" w:color="auto" w:fill="FFFFFF"/>
        </w:rPr>
        <w:t xml:space="preserve"> </w:t>
      </w:r>
      <w:r w:rsidR="00194075" w:rsidRPr="0033593D">
        <w:rPr>
          <w:color w:val="0A0A0A"/>
          <w:shd w:val="clear" w:color="auto" w:fill="FFFFFF"/>
        </w:rPr>
        <w:t xml:space="preserve">spoke about </w:t>
      </w:r>
      <w:r w:rsidR="00F5755C">
        <w:rPr>
          <w:color w:val="0A0A0A"/>
          <w:shd w:val="clear" w:color="auto" w:fill="FFFFFF"/>
        </w:rPr>
        <w:t>renewal</w:t>
      </w:r>
      <w:r w:rsidR="00194075" w:rsidRPr="0033593D">
        <w:rPr>
          <w:color w:val="0A0A0A"/>
          <w:shd w:val="clear" w:color="auto" w:fill="FFFFFF"/>
        </w:rPr>
        <w:t>.</w:t>
      </w:r>
    </w:p>
    <w:p w14:paraId="573AFEFD" w14:textId="77777777" w:rsidR="000408CC" w:rsidRPr="0033593D" w:rsidRDefault="000408CC" w:rsidP="002921E6"/>
    <w:p w14:paraId="0D1E2A62" w14:textId="18ACCE74" w:rsidR="002921E6" w:rsidRPr="0033593D" w:rsidRDefault="002921E6" w:rsidP="002921E6">
      <w:r w:rsidRPr="0033593D">
        <w:rPr>
          <w:b/>
          <w:bCs/>
          <w:color w:val="000000"/>
        </w:rPr>
        <w:t xml:space="preserve">Birthday Acknowledgment: </w:t>
      </w:r>
      <w:r w:rsidRPr="0033593D">
        <w:rPr>
          <w:color w:val="000000"/>
        </w:rPr>
        <w:t xml:space="preserve">Link Tameka extended birthday greetings to everyone celebrating a birthday in </w:t>
      </w:r>
      <w:r w:rsidR="006D4445">
        <w:rPr>
          <w:color w:val="000000"/>
        </w:rPr>
        <w:t>June, July and August</w:t>
      </w:r>
      <w:r w:rsidRPr="0033593D">
        <w:rPr>
          <w:color w:val="000000"/>
        </w:rPr>
        <w:t xml:space="preserve">. Members born in </w:t>
      </w:r>
      <w:r w:rsidR="006D4445">
        <w:rPr>
          <w:color w:val="000000"/>
        </w:rPr>
        <w:t>those months</w:t>
      </w:r>
      <w:r w:rsidRPr="0033593D">
        <w:rPr>
          <w:color w:val="000000"/>
        </w:rPr>
        <w:t xml:space="preserve"> were asked to stand while the </w:t>
      </w:r>
      <w:r w:rsidR="00406995">
        <w:rPr>
          <w:color w:val="000000"/>
        </w:rPr>
        <w:t xml:space="preserve">rest of the </w:t>
      </w:r>
      <w:r w:rsidRPr="0033593D">
        <w:rPr>
          <w:color w:val="000000"/>
        </w:rPr>
        <w:t>members sang the birthday song. </w:t>
      </w:r>
    </w:p>
    <w:p w14:paraId="4D21471C" w14:textId="77777777" w:rsidR="00194075" w:rsidRPr="0033593D" w:rsidRDefault="00194075" w:rsidP="00194075">
      <w:pPr>
        <w:rPr>
          <w:b/>
          <w:bCs/>
          <w:color w:val="000000"/>
        </w:rPr>
      </w:pPr>
    </w:p>
    <w:p w14:paraId="20F2AC24" w14:textId="54F67A54" w:rsidR="00194075" w:rsidRDefault="00194075" w:rsidP="00194075">
      <w:pPr>
        <w:rPr>
          <w:color w:val="0A0A0A"/>
          <w:shd w:val="clear" w:color="auto" w:fill="FFFFFF"/>
        </w:rPr>
      </w:pPr>
      <w:r w:rsidRPr="0033593D">
        <w:rPr>
          <w:b/>
          <w:bCs/>
          <w:color w:val="000000"/>
        </w:rPr>
        <w:t>Welcome:</w:t>
      </w:r>
      <w:r w:rsidR="009B55B5" w:rsidRPr="009B55B5">
        <w:t xml:space="preserve"> </w:t>
      </w:r>
      <w:r w:rsidR="009B55B5">
        <w:t>Link Tameka extended greetings to all attendees and offered a special welcome back to Link Alexia Hudson-Ward and Link Karen Ford-J</w:t>
      </w:r>
      <w:r w:rsidR="0020063C">
        <w:t>ohnson</w:t>
      </w:r>
      <w:r w:rsidR="009B55B5">
        <w:rPr>
          <w:color w:val="0A0A0A"/>
          <w:shd w:val="clear" w:color="auto" w:fill="FFFFFF"/>
        </w:rPr>
        <w:t>.</w:t>
      </w:r>
    </w:p>
    <w:p w14:paraId="03E2A6C3" w14:textId="77777777" w:rsidR="009B55B5" w:rsidRDefault="009B55B5" w:rsidP="00194075">
      <w:pPr>
        <w:rPr>
          <w:color w:val="000000"/>
        </w:rPr>
      </w:pPr>
    </w:p>
    <w:p w14:paraId="51609038" w14:textId="08D91E98" w:rsidR="00834D10" w:rsidRDefault="009B55B5" w:rsidP="00834D10">
      <w:pPr>
        <w:rPr>
          <w:b/>
          <w:bCs/>
          <w:color w:val="0A0A0A"/>
          <w:shd w:val="clear" w:color="auto" w:fill="FFFFFF"/>
        </w:rPr>
      </w:pPr>
      <w:r w:rsidRPr="009B55B5">
        <w:rPr>
          <w:b/>
          <w:bCs/>
          <w:color w:val="0A0A0A"/>
          <w:shd w:val="clear" w:color="auto" w:fill="FFFFFF"/>
        </w:rPr>
        <w:t xml:space="preserve">Golf Informational Report – </w:t>
      </w:r>
      <w:r w:rsidR="00114C0D">
        <w:rPr>
          <w:b/>
          <w:bCs/>
          <w:color w:val="0A0A0A"/>
          <w:shd w:val="clear" w:color="auto" w:fill="FFFFFF"/>
        </w:rPr>
        <w:t xml:space="preserve">Link </w:t>
      </w:r>
      <w:r w:rsidRPr="009B55B5">
        <w:rPr>
          <w:b/>
          <w:bCs/>
          <w:color w:val="0A0A0A"/>
          <w:shd w:val="clear" w:color="auto" w:fill="FFFFFF"/>
        </w:rPr>
        <w:t xml:space="preserve">Kedren Dillard </w:t>
      </w:r>
    </w:p>
    <w:p w14:paraId="4E9ADE24" w14:textId="665A0272" w:rsidR="00834D10" w:rsidRPr="00834D10" w:rsidRDefault="00834D10" w:rsidP="00834D10">
      <w:pPr>
        <w:pStyle w:val="ListParagraph"/>
        <w:numPr>
          <w:ilvl w:val="0"/>
          <w:numId w:val="14"/>
        </w:numPr>
        <w:rPr>
          <w:rFonts w:ascii="Times New Roman" w:hAnsi="Times New Roman" w:cs="Times New Roman"/>
          <w:b/>
          <w:bCs/>
          <w:color w:val="0A0A0A"/>
          <w:shd w:val="clear" w:color="auto" w:fill="FFFFFF"/>
        </w:rPr>
      </w:pPr>
      <w:r w:rsidRPr="00834D10">
        <w:rPr>
          <w:rFonts w:ascii="Times New Roman" w:hAnsi="Times New Roman" w:cs="Times New Roman"/>
        </w:rPr>
        <w:t xml:space="preserve">Twenty-five Chapter members have signed up to volunteer in support of the </w:t>
      </w:r>
      <w:r w:rsidR="00A122BE">
        <w:rPr>
          <w:rFonts w:ascii="Times New Roman" w:hAnsi="Times New Roman" w:cs="Times New Roman"/>
        </w:rPr>
        <w:t>event</w:t>
      </w:r>
      <w:r w:rsidRPr="00834D10">
        <w:rPr>
          <w:rFonts w:ascii="Times New Roman" w:hAnsi="Times New Roman" w:cs="Times New Roman"/>
        </w:rPr>
        <w:t>.</w:t>
      </w:r>
    </w:p>
    <w:p w14:paraId="68152EE1" w14:textId="2CC38F7B" w:rsidR="00A122BE" w:rsidRPr="00A122BE" w:rsidRDefault="00834D10" w:rsidP="00A122BE">
      <w:pPr>
        <w:pStyle w:val="NormalWeb"/>
        <w:numPr>
          <w:ilvl w:val="0"/>
          <w:numId w:val="14"/>
        </w:numPr>
        <w:rPr>
          <w:color w:val="000000"/>
        </w:rPr>
      </w:pPr>
      <w:r w:rsidRPr="00834D10">
        <w:t xml:space="preserve">Members are encouraged to continue supporting the event by purchasing advertisements and securing sponsorships. </w:t>
      </w:r>
    </w:p>
    <w:p w14:paraId="31948CC0" w14:textId="77777777" w:rsidR="007F348A" w:rsidRDefault="00F371A6" w:rsidP="007F348A">
      <w:pPr>
        <w:rPr>
          <w:b/>
          <w:bCs/>
          <w:color w:val="000000"/>
        </w:rPr>
      </w:pPr>
      <w:r w:rsidRPr="00F371A6">
        <w:rPr>
          <w:b/>
          <w:bCs/>
          <w:color w:val="000000"/>
        </w:rPr>
        <w:t xml:space="preserve">Announcements </w:t>
      </w:r>
    </w:p>
    <w:p w14:paraId="0F09E9D0" w14:textId="676BE747" w:rsidR="007F348A" w:rsidRPr="007F348A" w:rsidRDefault="007F348A" w:rsidP="007F348A">
      <w:pPr>
        <w:pStyle w:val="ListParagraph"/>
        <w:numPr>
          <w:ilvl w:val="0"/>
          <w:numId w:val="16"/>
        </w:numPr>
        <w:rPr>
          <w:rFonts w:ascii="Times New Roman" w:hAnsi="Times New Roman" w:cs="Times New Roman"/>
          <w:b/>
          <w:bCs/>
          <w:color w:val="000000"/>
        </w:rPr>
      </w:pPr>
      <w:r w:rsidRPr="007F348A">
        <w:rPr>
          <w:rFonts w:ascii="Times New Roman" w:hAnsi="Times New Roman" w:cs="Times New Roman"/>
        </w:rPr>
        <w:t>Link Lavern announced that thirty-one Chapter members will attend the National Assembly. A Chapter reception will be held on Friday at 5:30 p.m. Members wishing to contribute toward the reception may send a $15 donation to Link Lavern via Zelle, Venmo, or Cash App.</w:t>
      </w:r>
    </w:p>
    <w:p w14:paraId="0A5B80BF" w14:textId="2651E204" w:rsidR="007F348A" w:rsidRPr="007F348A" w:rsidRDefault="0020063C" w:rsidP="007F348A">
      <w:pPr>
        <w:pStyle w:val="isselectedend"/>
        <w:numPr>
          <w:ilvl w:val="0"/>
          <w:numId w:val="16"/>
        </w:numPr>
      </w:pPr>
      <w:r>
        <w:t xml:space="preserve">Link </w:t>
      </w:r>
      <w:r w:rsidR="007F348A" w:rsidRPr="007F348A">
        <w:t>Hope Goins announced that the Chapter was featured in the June segment of Link Lisa's Listening Wednesday series highlighting maternal health.</w:t>
      </w:r>
    </w:p>
    <w:p w14:paraId="7366CAFE" w14:textId="2FFD560D" w:rsidR="007F348A" w:rsidRPr="007F348A" w:rsidRDefault="007F348A" w:rsidP="007F348A">
      <w:pPr>
        <w:pStyle w:val="isselectedend"/>
        <w:numPr>
          <w:ilvl w:val="0"/>
          <w:numId w:val="16"/>
        </w:numPr>
      </w:pPr>
      <w:r w:rsidRPr="007F348A">
        <w:t>Link Emily and Link Shirley B</w:t>
      </w:r>
      <w:r w:rsidR="0020063C">
        <w:t>owden</w:t>
      </w:r>
      <w:r w:rsidRPr="007F348A">
        <w:t xml:space="preserve"> will be recognized as Platinum Members at the National Assembly.</w:t>
      </w:r>
      <w:r w:rsidR="0020063C">
        <w:t xml:space="preserve"> Link Shirley was inducted in the Arlington (VA) Chapter and later transferred to a Maryland Chapter.</w:t>
      </w:r>
    </w:p>
    <w:p w14:paraId="49866789" w14:textId="48CF258E" w:rsidR="007F348A" w:rsidRPr="007F348A" w:rsidRDefault="007F348A" w:rsidP="007F348A">
      <w:pPr>
        <w:pStyle w:val="NormalWeb"/>
        <w:numPr>
          <w:ilvl w:val="0"/>
          <w:numId w:val="16"/>
        </w:numPr>
      </w:pPr>
      <w:r w:rsidRPr="007F348A">
        <w:t xml:space="preserve">Link Tameka requested prayers for Link Alyce Gaither as she continues her recovery. </w:t>
      </w:r>
      <w:r>
        <w:t>Li</w:t>
      </w:r>
      <w:r w:rsidR="004A2510">
        <w:t>n</w:t>
      </w:r>
      <w:r>
        <w:t>k Alyce is not accepting visits however</w:t>
      </w:r>
      <w:r w:rsidR="0020063C">
        <w:t xml:space="preserve">; </w:t>
      </w:r>
      <w:r>
        <w:t xml:space="preserve">members may send cards. </w:t>
      </w:r>
    </w:p>
    <w:p w14:paraId="4143CF8E" w14:textId="71DE7B91" w:rsidR="009B55B5" w:rsidRPr="00114C0D" w:rsidRDefault="00114C0D" w:rsidP="00A122BE">
      <w:pPr>
        <w:pStyle w:val="NormalWeb"/>
        <w:rPr>
          <w:color w:val="000000"/>
        </w:rPr>
      </w:pPr>
      <w:r w:rsidRPr="0033593D">
        <w:rPr>
          <w:b/>
          <w:bCs/>
          <w:color w:val="000000"/>
        </w:rPr>
        <w:t>Quorum:</w:t>
      </w:r>
      <w:r w:rsidRPr="0033593D">
        <w:rPr>
          <w:color w:val="000000"/>
        </w:rPr>
        <w:t xml:space="preserve"> </w:t>
      </w:r>
      <w:r w:rsidR="00A122BE">
        <w:t>The meeting was recessed at 11:38 a.m. due to the absence of a quorum. At 11:58 a.m., Link Yvette reported that thirty-six members had signed in, thereby establishing a quorum. Link Tameka announced the presence of a quorum and called the meeting back to order.</w:t>
      </w:r>
    </w:p>
    <w:p w14:paraId="53EB84F8" w14:textId="1EFB0CED" w:rsidR="00A122BE" w:rsidRPr="0033593D" w:rsidRDefault="00A122BE" w:rsidP="00A122BE">
      <w:r w:rsidRPr="0033593D">
        <w:rPr>
          <w:b/>
          <w:bCs/>
          <w:color w:val="000000"/>
        </w:rPr>
        <w:lastRenderedPageBreak/>
        <w:t xml:space="preserve">Adoption of the Agenda: </w:t>
      </w:r>
      <w:r w:rsidRPr="0033593D">
        <w:rPr>
          <w:color w:val="000000"/>
        </w:rPr>
        <w:t xml:space="preserve">The agenda was adopted </w:t>
      </w:r>
      <w:r w:rsidR="00F371A6">
        <w:rPr>
          <w:color w:val="000000"/>
        </w:rPr>
        <w:t>as presented</w:t>
      </w:r>
      <w:r w:rsidRPr="0033593D">
        <w:rPr>
          <w:color w:val="000000"/>
        </w:rPr>
        <w:t xml:space="preserve">. </w:t>
      </w:r>
    </w:p>
    <w:p w14:paraId="0D58FBD5" w14:textId="77777777" w:rsidR="00A122BE" w:rsidRPr="0033593D" w:rsidRDefault="00A122BE" w:rsidP="00A122BE"/>
    <w:p w14:paraId="5D632D4D" w14:textId="5E0265FF" w:rsidR="0060488B" w:rsidRPr="00F371A6" w:rsidRDefault="00A122BE" w:rsidP="00F60505">
      <w:r w:rsidRPr="0033593D">
        <w:rPr>
          <w:b/>
          <w:bCs/>
          <w:color w:val="000000"/>
        </w:rPr>
        <w:t xml:space="preserve">Approval of the Minutes: </w:t>
      </w:r>
      <w:r w:rsidRPr="0033593D">
        <w:rPr>
          <w:color w:val="000000"/>
        </w:rPr>
        <w:t xml:space="preserve">The Chapter meeting minutes for </w:t>
      </w:r>
      <w:r>
        <w:rPr>
          <w:color w:val="000000"/>
        </w:rPr>
        <w:t>May 9</w:t>
      </w:r>
      <w:r w:rsidRPr="0033593D">
        <w:rPr>
          <w:color w:val="000000"/>
        </w:rPr>
        <w:t>, 202</w:t>
      </w:r>
      <w:r>
        <w:rPr>
          <w:color w:val="000000"/>
        </w:rPr>
        <w:t>6</w:t>
      </w:r>
      <w:r w:rsidRPr="0033593D">
        <w:rPr>
          <w:color w:val="000000"/>
        </w:rPr>
        <w:t>, were adopted as presented. </w:t>
      </w:r>
    </w:p>
    <w:p w14:paraId="36E629FE" w14:textId="77777777" w:rsidR="00D355CF" w:rsidRPr="0033593D" w:rsidRDefault="00D355CF" w:rsidP="00341D65">
      <w:pPr>
        <w:rPr>
          <w:b/>
          <w:bCs/>
          <w:color w:val="000000"/>
        </w:rPr>
      </w:pPr>
    </w:p>
    <w:p w14:paraId="3E5A71A9" w14:textId="11BDE74C" w:rsidR="006D4445" w:rsidRPr="000666D4" w:rsidRDefault="006D4445" w:rsidP="006D4445">
      <w:pPr>
        <w:pStyle w:val="Default"/>
        <w:spacing w:before="0" w:line="240" w:lineRule="auto"/>
        <w:rPr>
          <w:rFonts w:ascii="Times New Roman" w:hAnsi="Times New Roman" w:cs="Times New Roman"/>
          <w:b/>
          <w:bCs/>
          <w:u w:val="single"/>
        </w:rPr>
      </w:pPr>
      <w:r w:rsidRPr="000666D4">
        <w:rPr>
          <w:rFonts w:ascii="Times New Roman" w:hAnsi="Times New Roman" w:cs="Times New Roman"/>
          <w:b/>
          <w:bCs/>
          <w:u w:val="single"/>
        </w:rPr>
        <w:t>Officer Reports</w:t>
      </w:r>
    </w:p>
    <w:p w14:paraId="2EC735BD" w14:textId="77777777" w:rsidR="006D4445" w:rsidRPr="000666D4" w:rsidRDefault="006D4445" w:rsidP="006D4445">
      <w:pPr>
        <w:pStyle w:val="Default"/>
        <w:spacing w:before="0" w:line="240" w:lineRule="auto"/>
        <w:rPr>
          <w:rFonts w:ascii="Times New Roman" w:hAnsi="Times New Roman" w:cs="Times New Roman"/>
          <w:b/>
          <w:bCs/>
        </w:rPr>
      </w:pPr>
    </w:p>
    <w:p w14:paraId="2B65693B" w14:textId="77777777" w:rsidR="006D4445" w:rsidRDefault="006D4445" w:rsidP="006D4445">
      <w:pPr>
        <w:pStyle w:val="Default"/>
        <w:spacing w:before="0" w:line="240" w:lineRule="auto"/>
        <w:rPr>
          <w:rFonts w:ascii="Times New Roman" w:hAnsi="Times New Roman" w:cs="Times New Roman"/>
          <w:b/>
          <w:bCs/>
        </w:rPr>
      </w:pPr>
      <w:r w:rsidRPr="000666D4">
        <w:rPr>
          <w:rFonts w:ascii="Times New Roman" w:hAnsi="Times New Roman" w:cs="Times New Roman"/>
          <w:b/>
          <w:bCs/>
        </w:rPr>
        <w:t>President’s Report – Link Tameka Tunsil</w:t>
      </w:r>
    </w:p>
    <w:p w14:paraId="6C82C08B" w14:textId="1906FE96" w:rsidR="006D4445" w:rsidRPr="00306A51" w:rsidRDefault="006D4445" w:rsidP="006D4445">
      <w:pPr>
        <w:pStyle w:val="Default"/>
        <w:numPr>
          <w:ilvl w:val="0"/>
          <w:numId w:val="2"/>
        </w:numPr>
        <w:spacing w:before="0" w:line="240" w:lineRule="auto"/>
        <w:rPr>
          <w:rFonts w:ascii="Times New Roman" w:eastAsia="Times New Roman" w:hAnsi="Times New Roman" w:cs="Times New Roman"/>
          <w:bdr w:val="none" w:sz="0" w:space="0" w:color="auto"/>
        </w:rPr>
      </w:pPr>
      <w:r w:rsidRPr="000666D4">
        <w:rPr>
          <w:rFonts w:ascii="Times New Roman" w:eastAsia="Times New Roman" w:hAnsi="Times New Roman" w:cs="Times New Roman"/>
          <w:bdr w:val="none" w:sz="0" w:space="0" w:color="auto"/>
        </w:rPr>
        <w:t>The 45th National Assembly will be held June 24 - 28, 2026, in Detroit, Michigan.</w:t>
      </w:r>
      <w:r>
        <w:rPr>
          <w:rFonts w:ascii="Times New Roman" w:eastAsia="Times New Roman" w:hAnsi="Times New Roman" w:cs="Times New Roman"/>
          <w:bdr w:val="none" w:sz="0" w:space="0" w:color="auto"/>
        </w:rPr>
        <w:t xml:space="preserve"> There are </w:t>
      </w:r>
      <w:r w:rsidR="000C30CE">
        <w:rPr>
          <w:rFonts w:ascii="Times New Roman" w:eastAsia="Times New Roman" w:hAnsi="Times New Roman" w:cs="Times New Roman"/>
          <w:bdr w:val="none" w:sz="0" w:space="0" w:color="auto"/>
        </w:rPr>
        <w:t>31</w:t>
      </w:r>
      <w:r>
        <w:rPr>
          <w:rFonts w:ascii="Times New Roman" w:eastAsia="Times New Roman" w:hAnsi="Times New Roman" w:cs="Times New Roman"/>
          <w:bdr w:val="none" w:sz="0" w:space="0" w:color="auto"/>
        </w:rPr>
        <w:t xml:space="preserve">-chapter members registered to attend. A chapter reception will be held on Friday, June 26, 20026. Chapter members attending the EA Breakfast, are requested to wear the Cedric Brown EA scarf. </w:t>
      </w:r>
      <w:r w:rsidR="000C30CE">
        <w:rPr>
          <w:rFonts w:ascii="Times New Roman" w:eastAsia="Times New Roman" w:hAnsi="Times New Roman" w:cs="Times New Roman"/>
          <w:bdr w:val="none" w:sz="0" w:space="0" w:color="auto"/>
        </w:rPr>
        <w:t>Delegate meeting June 16th</w:t>
      </w:r>
    </w:p>
    <w:p w14:paraId="6F21729A" w14:textId="77777777" w:rsidR="006D4445" w:rsidRDefault="006D4445" w:rsidP="006D4445">
      <w:pPr>
        <w:pStyle w:val="Default"/>
        <w:numPr>
          <w:ilvl w:val="0"/>
          <w:numId w:val="2"/>
        </w:numPr>
        <w:spacing w:before="0" w:line="240" w:lineRule="auto"/>
        <w:rPr>
          <w:rFonts w:ascii="Times New Roman" w:eastAsia="Times New Roman" w:hAnsi="Times New Roman" w:cs="Times New Roman"/>
          <w:bdr w:val="none" w:sz="0" w:space="0" w:color="auto"/>
        </w:rPr>
      </w:pPr>
      <w:r>
        <w:rPr>
          <w:rFonts w:ascii="Times New Roman" w:eastAsia="Times New Roman" w:hAnsi="Times New Roman" w:cs="Times New Roman"/>
          <w:bdr w:val="none" w:sz="0" w:space="0" w:color="auto"/>
        </w:rPr>
        <w:t>The Eastern Area App is now available in the App Store.</w:t>
      </w:r>
    </w:p>
    <w:p w14:paraId="7136838A" w14:textId="77777777" w:rsidR="006D4445" w:rsidRDefault="006D4445" w:rsidP="006D4445">
      <w:pPr>
        <w:pStyle w:val="Default"/>
        <w:numPr>
          <w:ilvl w:val="0"/>
          <w:numId w:val="2"/>
        </w:numPr>
        <w:spacing w:before="0" w:line="240" w:lineRule="auto"/>
        <w:rPr>
          <w:rFonts w:ascii="Times New Roman" w:eastAsia="Times New Roman" w:hAnsi="Times New Roman" w:cs="Times New Roman"/>
          <w:bdr w:val="none" w:sz="0" w:space="0" w:color="auto"/>
        </w:rPr>
      </w:pPr>
      <w:r>
        <w:rPr>
          <w:rFonts w:ascii="Times New Roman" w:eastAsia="Times New Roman" w:hAnsi="Times New Roman" w:cs="Times New Roman"/>
          <w:bdr w:val="none" w:sz="0" w:space="0" w:color="auto"/>
        </w:rPr>
        <w:t>The Leadership Summit will be held October 3 – 4, 2026 at the Gaylord.</w:t>
      </w:r>
    </w:p>
    <w:p w14:paraId="5361403D" w14:textId="77777777" w:rsidR="006D4445" w:rsidRPr="00306A51" w:rsidRDefault="006D4445" w:rsidP="006D4445">
      <w:pPr>
        <w:pStyle w:val="Default"/>
        <w:numPr>
          <w:ilvl w:val="0"/>
          <w:numId w:val="2"/>
        </w:numPr>
        <w:spacing w:before="0" w:line="240" w:lineRule="auto"/>
        <w:rPr>
          <w:rFonts w:ascii="Times New Roman" w:eastAsia="Times New Roman" w:hAnsi="Times New Roman" w:cs="Times New Roman"/>
          <w:bdr w:val="none" w:sz="0" w:space="0" w:color="auto"/>
        </w:rPr>
      </w:pPr>
      <w:r w:rsidRPr="00306A51">
        <w:rPr>
          <w:rFonts w:ascii="Times New Roman" w:eastAsia="Times New Roman" w:hAnsi="Times New Roman" w:cs="Times New Roman"/>
          <w:bdr w:val="none" w:sz="0" w:space="0" w:color="auto"/>
        </w:rPr>
        <w:t xml:space="preserve">Join Link Lisa’s Listening Wednesdays, the 2nd Wednesday of each month at 8p.m. </w:t>
      </w:r>
    </w:p>
    <w:p w14:paraId="54EA4EC8" w14:textId="77777777" w:rsidR="006D4445" w:rsidRDefault="006D4445" w:rsidP="006D4445">
      <w:pPr>
        <w:pStyle w:val="Default"/>
        <w:numPr>
          <w:ilvl w:val="0"/>
          <w:numId w:val="2"/>
        </w:numPr>
        <w:spacing w:before="0" w:line="240" w:lineRule="auto"/>
        <w:rPr>
          <w:rFonts w:ascii="Times New Roman" w:eastAsia="Times New Roman" w:hAnsi="Times New Roman" w:cs="Times New Roman"/>
          <w:bdr w:val="none" w:sz="0" w:space="0" w:color="auto"/>
        </w:rPr>
      </w:pPr>
      <w:r w:rsidRPr="000666D4">
        <w:rPr>
          <w:rFonts w:ascii="Times New Roman" w:eastAsia="Times New Roman" w:hAnsi="Times New Roman" w:cs="Times New Roman"/>
          <w:bdr w:val="none" w:sz="0" w:space="0" w:color="auto"/>
        </w:rPr>
        <w:t>The Eastern Area Conference 2027 will be held March 31 - April 4, 2027, in Buffalo, NY.</w:t>
      </w:r>
    </w:p>
    <w:p w14:paraId="3BDD3AB4" w14:textId="77777777" w:rsidR="006D4445" w:rsidRPr="00306A51" w:rsidRDefault="006D4445" w:rsidP="006D4445">
      <w:pPr>
        <w:pStyle w:val="Default"/>
        <w:numPr>
          <w:ilvl w:val="0"/>
          <w:numId w:val="2"/>
        </w:numPr>
        <w:spacing w:before="0" w:line="240" w:lineRule="auto"/>
        <w:rPr>
          <w:rFonts w:ascii="Times New Roman" w:eastAsia="Times New Roman" w:hAnsi="Times New Roman" w:cs="Times New Roman"/>
          <w:bdr w:val="none" w:sz="0" w:space="0" w:color="auto"/>
        </w:rPr>
      </w:pPr>
      <w:r>
        <w:rPr>
          <w:rFonts w:ascii="Times New Roman" w:eastAsia="Times New Roman" w:hAnsi="Times New Roman" w:cs="Times New Roman"/>
          <w:bdr w:val="none" w:sz="0" w:space="0" w:color="auto"/>
        </w:rPr>
        <w:t>The 17</w:t>
      </w:r>
      <w:r w:rsidRPr="0066374B">
        <w:rPr>
          <w:rFonts w:ascii="Times New Roman" w:eastAsia="Times New Roman" w:hAnsi="Times New Roman" w:cs="Times New Roman"/>
          <w:bdr w:val="none" w:sz="0" w:space="0" w:color="auto"/>
          <w:vertAlign w:val="superscript"/>
        </w:rPr>
        <w:t>th</w:t>
      </w:r>
      <w:r>
        <w:rPr>
          <w:rFonts w:ascii="Times New Roman" w:eastAsia="Times New Roman" w:hAnsi="Times New Roman" w:cs="Times New Roman"/>
          <w:bdr w:val="none" w:sz="0" w:space="0" w:color="auto"/>
        </w:rPr>
        <w:t xml:space="preserve"> Kirk Bown Golf Tournament will be held on June 15</w:t>
      </w:r>
      <w:r w:rsidRPr="0066374B">
        <w:rPr>
          <w:rFonts w:ascii="Times New Roman" w:eastAsia="Times New Roman" w:hAnsi="Times New Roman" w:cs="Times New Roman"/>
          <w:bdr w:val="none" w:sz="0" w:space="0" w:color="auto"/>
          <w:vertAlign w:val="superscript"/>
        </w:rPr>
        <w:t>th</w:t>
      </w:r>
    </w:p>
    <w:p w14:paraId="3121E262" w14:textId="77777777" w:rsidR="006D4445" w:rsidRDefault="006D4445" w:rsidP="006D4445">
      <w:pPr>
        <w:pStyle w:val="Default"/>
        <w:numPr>
          <w:ilvl w:val="0"/>
          <w:numId w:val="2"/>
        </w:numPr>
        <w:spacing w:before="0" w:line="240" w:lineRule="auto"/>
        <w:rPr>
          <w:rFonts w:ascii="Times New Roman" w:eastAsia="Times New Roman" w:hAnsi="Times New Roman" w:cs="Times New Roman"/>
          <w:bdr w:val="none" w:sz="0" w:space="0" w:color="auto"/>
        </w:rPr>
      </w:pPr>
      <w:r w:rsidRPr="00306A51">
        <w:rPr>
          <w:rFonts w:ascii="Times New Roman" w:eastAsia="Times New Roman" w:hAnsi="Times New Roman" w:cs="Times New Roman"/>
          <w:bdr w:val="none" w:sz="0" w:space="0" w:color="auto"/>
        </w:rPr>
        <w:t xml:space="preserve">Happy </w:t>
      </w:r>
      <w:r>
        <w:rPr>
          <w:rFonts w:ascii="Times New Roman" w:eastAsia="Times New Roman" w:hAnsi="Times New Roman" w:cs="Times New Roman"/>
          <w:bdr w:val="none" w:sz="0" w:space="0" w:color="auto"/>
        </w:rPr>
        <w:t>Anniversary Induction Class of 2019!</w:t>
      </w:r>
    </w:p>
    <w:p w14:paraId="7BF69F04" w14:textId="7514A43B" w:rsidR="006D4445" w:rsidRPr="00BB3CB2" w:rsidRDefault="006D4445" w:rsidP="007F348A">
      <w:pPr>
        <w:pStyle w:val="Default"/>
        <w:spacing w:before="0" w:line="240" w:lineRule="auto"/>
        <w:rPr>
          <w:rFonts w:ascii="Times New Roman" w:hAnsi="Times New Roman" w:cs="Times New Roman"/>
        </w:rPr>
      </w:pPr>
    </w:p>
    <w:p w14:paraId="7D39E61E" w14:textId="77777777" w:rsidR="006D4445" w:rsidRPr="000666D4" w:rsidRDefault="006D4445" w:rsidP="006D4445">
      <w:pPr>
        <w:pStyle w:val="Default"/>
        <w:spacing w:before="0" w:line="240" w:lineRule="auto"/>
        <w:rPr>
          <w:rFonts w:ascii="Times New Roman" w:hAnsi="Times New Roman" w:cs="Times New Roman"/>
          <w:b/>
          <w:bCs/>
        </w:rPr>
      </w:pPr>
      <w:r w:rsidRPr="000666D4">
        <w:rPr>
          <w:rFonts w:ascii="Times New Roman" w:hAnsi="Times New Roman" w:cs="Times New Roman"/>
          <w:b/>
          <w:bCs/>
        </w:rPr>
        <w:t>Vice President’s Report – Link Theresa Peterson</w:t>
      </w:r>
    </w:p>
    <w:p w14:paraId="313E18B7" w14:textId="77777777" w:rsidR="006D4445" w:rsidRPr="000666D4" w:rsidRDefault="006D4445" w:rsidP="006D4445">
      <w:pPr>
        <w:pStyle w:val="Default"/>
        <w:spacing w:before="0" w:line="240" w:lineRule="auto"/>
        <w:rPr>
          <w:rFonts w:ascii="Times New Roman" w:hAnsi="Times New Roman" w:cs="Times New Roman"/>
          <w:b/>
          <w:bCs/>
        </w:rPr>
      </w:pPr>
    </w:p>
    <w:p w14:paraId="3646FC13" w14:textId="77777777" w:rsidR="006D4445" w:rsidRPr="000666D4" w:rsidRDefault="006D4445" w:rsidP="006D4445">
      <w:pPr>
        <w:pStyle w:val="Default"/>
        <w:spacing w:before="0" w:line="240" w:lineRule="auto"/>
        <w:rPr>
          <w:rFonts w:ascii="Times New Roman" w:hAnsi="Times New Roman" w:cs="Times New Roman"/>
          <w:b/>
          <w:bCs/>
        </w:rPr>
      </w:pPr>
      <w:r w:rsidRPr="000666D4">
        <w:rPr>
          <w:rFonts w:ascii="Times New Roman" w:hAnsi="Times New Roman" w:cs="Times New Roman"/>
          <w:b/>
          <w:bCs/>
        </w:rPr>
        <w:t xml:space="preserve">Current Membership: </w:t>
      </w:r>
      <w:r>
        <w:rPr>
          <w:rFonts w:ascii="Times New Roman" w:hAnsi="Times New Roman" w:cs="Times New Roman"/>
          <w:b/>
          <w:bCs/>
        </w:rPr>
        <w:t>76</w:t>
      </w:r>
    </w:p>
    <w:tbl>
      <w:tblPr>
        <w:tblStyle w:val="TableGrid"/>
        <w:tblW w:w="0" w:type="auto"/>
        <w:tblLook w:val="04A0" w:firstRow="1" w:lastRow="0" w:firstColumn="1" w:lastColumn="0" w:noHBand="0" w:noVBand="1"/>
      </w:tblPr>
      <w:tblGrid>
        <w:gridCol w:w="5170"/>
        <w:gridCol w:w="5170"/>
      </w:tblGrid>
      <w:tr w:rsidR="006D4445" w:rsidRPr="000666D4" w14:paraId="6EE4DD1E" w14:textId="77777777" w:rsidTr="0007322D">
        <w:tc>
          <w:tcPr>
            <w:tcW w:w="5170" w:type="dxa"/>
          </w:tcPr>
          <w:p w14:paraId="5C412557" w14:textId="77777777" w:rsidR="006D4445" w:rsidRPr="000666D4" w:rsidRDefault="006D4445" w:rsidP="0007322D">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Times New Roman" w:hAnsi="Times New Roman" w:cs="Times New Roman"/>
              </w:rPr>
            </w:pPr>
            <w:r w:rsidRPr="000666D4">
              <w:rPr>
                <w:rFonts w:ascii="Times New Roman" w:hAnsi="Times New Roman" w:cs="Times New Roman"/>
              </w:rPr>
              <w:t>Active: 75</w:t>
            </w:r>
          </w:p>
        </w:tc>
        <w:tc>
          <w:tcPr>
            <w:tcW w:w="5170" w:type="dxa"/>
          </w:tcPr>
          <w:p w14:paraId="4A425C89" w14:textId="77777777" w:rsidR="006D4445" w:rsidRPr="000666D4" w:rsidRDefault="006D4445" w:rsidP="0007322D">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Times New Roman" w:hAnsi="Times New Roman" w:cs="Times New Roman"/>
              </w:rPr>
            </w:pPr>
            <w:r w:rsidRPr="000666D4">
              <w:rPr>
                <w:rFonts w:ascii="Times New Roman" w:hAnsi="Times New Roman" w:cs="Times New Roman"/>
              </w:rPr>
              <w:t xml:space="preserve">Leave of Absence: </w:t>
            </w:r>
            <w:r>
              <w:rPr>
                <w:rFonts w:ascii="Times New Roman" w:hAnsi="Times New Roman" w:cs="Times New Roman"/>
              </w:rPr>
              <w:t>2</w:t>
            </w:r>
          </w:p>
        </w:tc>
      </w:tr>
      <w:tr w:rsidR="006D4445" w:rsidRPr="000666D4" w14:paraId="3392D97E" w14:textId="77777777" w:rsidTr="0007322D">
        <w:tc>
          <w:tcPr>
            <w:tcW w:w="5170" w:type="dxa"/>
          </w:tcPr>
          <w:p w14:paraId="5D03B092" w14:textId="77777777" w:rsidR="006D4445" w:rsidRPr="000666D4" w:rsidRDefault="006D4445" w:rsidP="0007322D">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Times New Roman" w:hAnsi="Times New Roman" w:cs="Times New Roman"/>
              </w:rPr>
            </w:pPr>
            <w:r w:rsidRPr="000666D4">
              <w:rPr>
                <w:rFonts w:ascii="Times New Roman" w:hAnsi="Times New Roman" w:cs="Times New Roman"/>
              </w:rPr>
              <w:t>Platinum: 4</w:t>
            </w:r>
          </w:p>
        </w:tc>
        <w:tc>
          <w:tcPr>
            <w:tcW w:w="5170" w:type="dxa"/>
          </w:tcPr>
          <w:p w14:paraId="7199C7CC" w14:textId="77777777" w:rsidR="006D4445" w:rsidRPr="000666D4" w:rsidRDefault="006D4445" w:rsidP="0007322D">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Times New Roman" w:hAnsi="Times New Roman" w:cs="Times New Roman"/>
              </w:rPr>
            </w:pPr>
            <w:r w:rsidRPr="000666D4">
              <w:rPr>
                <w:rFonts w:ascii="Times New Roman" w:hAnsi="Times New Roman" w:cs="Times New Roman"/>
              </w:rPr>
              <w:t xml:space="preserve">Pending Transfers: Out: </w:t>
            </w:r>
            <w:r>
              <w:rPr>
                <w:rFonts w:ascii="Times New Roman" w:hAnsi="Times New Roman" w:cs="Times New Roman"/>
              </w:rPr>
              <w:t>2</w:t>
            </w:r>
          </w:p>
        </w:tc>
      </w:tr>
      <w:tr w:rsidR="006D4445" w:rsidRPr="000666D4" w14:paraId="15AE13D3" w14:textId="77777777" w:rsidTr="0007322D">
        <w:tc>
          <w:tcPr>
            <w:tcW w:w="5170" w:type="dxa"/>
          </w:tcPr>
          <w:p w14:paraId="23AE7E55" w14:textId="77777777" w:rsidR="006D4445" w:rsidRPr="000666D4" w:rsidRDefault="006D4445" w:rsidP="0007322D">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Times New Roman" w:hAnsi="Times New Roman" w:cs="Times New Roman"/>
              </w:rPr>
            </w:pPr>
            <w:r w:rsidRPr="000666D4">
              <w:rPr>
                <w:rFonts w:ascii="Times New Roman" w:hAnsi="Times New Roman" w:cs="Times New Roman"/>
              </w:rPr>
              <w:t>PNP: 1</w:t>
            </w:r>
          </w:p>
        </w:tc>
        <w:tc>
          <w:tcPr>
            <w:tcW w:w="5170" w:type="dxa"/>
          </w:tcPr>
          <w:p w14:paraId="78314842" w14:textId="77777777" w:rsidR="006D4445" w:rsidRPr="000666D4" w:rsidRDefault="006D4445" w:rsidP="0007322D">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Times New Roman" w:hAnsi="Times New Roman" w:cs="Times New Roman"/>
              </w:rPr>
            </w:pPr>
            <w:r w:rsidRPr="000666D4">
              <w:rPr>
                <w:rFonts w:ascii="Times New Roman" w:hAnsi="Times New Roman" w:cs="Times New Roman"/>
              </w:rPr>
              <w:t>DOLs: 2</w:t>
            </w:r>
            <w:r>
              <w:rPr>
                <w:rFonts w:ascii="Times New Roman" w:hAnsi="Times New Roman" w:cs="Times New Roman"/>
              </w:rPr>
              <w:t>2</w:t>
            </w:r>
          </w:p>
        </w:tc>
      </w:tr>
      <w:tr w:rsidR="006D4445" w:rsidRPr="000666D4" w14:paraId="2CAFC713" w14:textId="77777777" w:rsidTr="0007322D">
        <w:tc>
          <w:tcPr>
            <w:tcW w:w="5170" w:type="dxa"/>
          </w:tcPr>
          <w:p w14:paraId="523B4544" w14:textId="77777777" w:rsidR="006D4445" w:rsidRPr="000666D4" w:rsidRDefault="006D4445" w:rsidP="0007322D">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Times New Roman" w:hAnsi="Times New Roman" w:cs="Times New Roman"/>
              </w:rPr>
            </w:pPr>
            <w:r w:rsidRPr="000666D4">
              <w:rPr>
                <w:rFonts w:ascii="Times New Roman" w:hAnsi="Times New Roman" w:cs="Times New Roman"/>
              </w:rPr>
              <w:t>Dual Members (P): 2</w:t>
            </w:r>
          </w:p>
        </w:tc>
        <w:tc>
          <w:tcPr>
            <w:tcW w:w="5170" w:type="dxa"/>
          </w:tcPr>
          <w:p w14:paraId="46DD23B6" w14:textId="77777777" w:rsidR="006D4445" w:rsidRPr="000666D4" w:rsidRDefault="006D4445" w:rsidP="0007322D">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Times New Roman" w:hAnsi="Times New Roman" w:cs="Times New Roman"/>
              </w:rPr>
            </w:pPr>
          </w:p>
        </w:tc>
      </w:tr>
      <w:tr w:rsidR="006D4445" w:rsidRPr="000666D4" w14:paraId="02486B7A" w14:textId="77777777" w:rsidTr="0007322D">
        <w:tc>
          <w:tcPr>
            <w:tcW w:w="5170" w:type="dxa"/>
          </w:tcPr>
          <w:p w14:paraId="6E74E217" w14:textId="77777777" w:rsidR="006D4445" w:rsidRPr="000666D4" w:rsidRDefault="006D4445" w:rsidP="0007322D">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Times New Roman" w:hAnsi="Times New Roman" w:cs="Times New Roman"/>
              </w:rPr>
            </w:pPr>
            <w:r w:rsidRPr="000666D4">
              <w:rPr>
                <w:rFonts w:ascii="Times New Roman" w:hAnsi="Times New Roman" w:cs="Times New Roman"/>
              </w:rPr>
              <w:t>Dual Members (S): 1</w:t>
            </w:r>
          </w:p>
        </w:tc>
        <w:tc>
          <w:tcPr>
            <w:tcW w:w="5170" w:type="dxa"/>
          </w:tcPr>
          <w:p w14:paraId="1512836B" w14:textId="77777777" w:rsidR="006D4445" w:rsidRPr="000666D4" w:rsidRDefault="006D4445" w:rsidP="0007322D">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Times New Roman" w:hAnsi="Times New Roman" w:cs="Times New Roman"/>
              </w:rPr>
            </w:pPr>
          </w:p>
        </w:tc>
      </w:tr>
    </w:tbl>
    <w:p w14:paraId="2F4FE55D" w14:textId="77777777" w:rsidR="006D4445" w:rsidRPr="00560CA8" w:rsidRDefault="006D4445" w:rsidP="006D4445">
      <w:pPr>
        <w:rPr>
          <w:color w:val="0A0A0A"/>
        </w:rPr>
      </w:pPr>
      <w:r w:rsidRPr="00560CA8">
        <w:rPr>
          <w:color w:val="0A0A0A"/>
        </w:rPr>
        <w:t xml:space="preserve"> </w:t>
      </w:r>
    </w:p>
    <w:p w14:paraId="271EE38D" w14:textId="29ECFCC0" w:rsidR="006D4445" w:rsidRDefault="006D4445" w:rsidP="006D4445">
      <w:pPr>
        <w:pStyle w:val="ListParagraph"/>
        <w:numPr>
          <w:ilvl w:val="0"/>
          <w:numId w:val="3"/>
        </w:numPr>
        <w:rPr>
          <w:rFonts w:ascii="Times New Roman" w:eastAsia="Times New Roman" w:hAnsi="Times New Roman" w:cs="Times New Roman"/>
          <w:color w:val="0A0A0A"/>
        </w:rPr>
      </w:pPr>
      <w:r w:rsidRPr="00560CA8">
        <w:rPr>
          <w:rFonts w:ascii="Times New Roman" w:eastAsia="Times New Roman" w:hAnsi="Times New Roman" w:cs="Times New Roman"/>
          <w:color w:val="0A0A0A"/>
        </w:rPr>
        <w:t>Manage Your Membership. The new program year began May 1, 2027</w:t>
      </w:r>
      <w:r>
        <w:rPr>
          <w:rFonts w:ascii="Times New Roman" w:eastAsia="Times New Roman" w:hAnsi="Times New Roman" w:cs="Times New Roman"/>
          <w:color w:val="0A0A0A"/>
        </w:rPr>
        <w:t>, and will end on April 30, 2027</w:t>
      </w:r>
      <w:r w:rsidRPr="00560CA8">
        <w:rPr>
          <w:rFonts w:ascii="Times New Roman" w:eastAsia="Times New Roman" w:hAnsi="Times New Roman" w:cs="Times New Roman"/>
          <w:color w:val="0A0A0A"/>
        </w:rPr>
        <w:t xml:space="preserve">. </w:t>
      </w:r>
      <w:r>
        <w:rPr>
          <w:rFonts w:ascii="Times New Roman" w:eastAsia="Times New Roman" w:hAnsi="Times New Roman" w:cs="Times New Roman"/>
          <w:color w:val="0A0A0A"/>
        </w:rPr>
        <w:t>Please use</w:t>
      </w:r>
      <w:r w:rsidRPr="00560CA8">
        <w:rPr>
          <w:rFonts w:ascii="Times New Roman" w:eastAsia="Times New Roman" w:hAnsi="Times New Roman" w:cs="Times New Roman"/>
          <w:color w:val="0A0A0A"/>
        </w:rPr>
        <w:t xml:space="preserve"> </w:t>
      </w:r>
      <w:r>
        <w:rPr>
          <w:rFonts w:ascii="Times New Roman" w:eastAsia="Times New Roman" w:hAnsi="Times New Roman" w:cs="Times New Roman"/>
          <w:color w:val="0A0A0A"/>
        </w:rPr>
        <w:t xml:space="preserve">the </w:t>
      </w:r>
      <w:r w:rsidRPr="00560CA8">
        <w:rPr>
          <w:rFonts w:ascii="Times New Roman" w:eastAsia="Times New Roman" w:hAnsi="Times New Roman" w:cs="Times New Roman"/>
          <w:color w:val="0A0A0A"/>
        </w:rPr>
        <w:t xml:space="preserve">Track It Forward Portal </w:t>
      </w:r>
      <w:r>
        <w:rPr>
          <w:rFonts w:ascii="Times New Roman" w:eastAsia="Times New Roman" w:hAnsi="Times New Roman" w:cs="Times New Roman"/>
          <w:color w:val="0A0A0A"/>
        </w:rPr>
        <w:t xml:space="preserve">to log your required 48 hours of service. </w:t>
      </w:r>
      <w:r w:rsidR="000C30CE">
        <w:rPr>
          <w:rFonts w:ascii="Times New Roman" w:eastAsia="Times New Roman" w:hAnsi="Times New Roman" w:cs="Times New Roman"/>
          <w:color w:val="0A0A0A"/>
        </w:rPr>
        <w:t>Portal to close on March 15</w:t>
      </w:r>
      <w:r w:rsidR="000C30CE" w:rsidRPr="000C30CE">
        <w:rPr>
          <w:rFonts w:ascii="Times New Roman" w:eastAsia="Times New Roman" w:hAnsi="Times New Roman" w:cs="Times New Roman"/>
          <w:color w:val="0A0A0A"/>
          <w:vertAlign w:val="superscript"/>
        </w:rPr>
        <w:t>th</w:t>
      </w:r>
      <w:r w:rsidR="000C30CE">
        <w:rPr>
          <w:rFonts w:ascii="Times New Roman" w:eastAsia="Times New Roman" w:hAnsi="Times New Roman" w:cs="Times New Roman"/>
          <w:color w:val="0A0A0A"/>
        </w:rPr>
        <w:t xml:space="preserve"> </w:t>
      </w:r>
      <w:r w:rsidR="0020063C">
        <w:rPr>
          <w:rFonts w:ascii="Times New Roman" w:eastAsia="Times New Roman" w:hAnsi="Times New Roman" w:cs="Times New Roman"/>
          <w:color w:val="0A0A0A"/>
        </w:rPr>
        <w:t xml:space="preserve">and there’s a </w:t>
      </w:r>
      <w:r w:rsidR="000C30CE">
        <w:rPr>
          <w:rFonts w:ascii="Times New Roman" w:eastAsia="Times New Roman" w:hAnsi="Times New Roman" w:cs="Times New Roman"/>
          <w:color w:val="0A0A0A"/>
        </w:rPr>
        <w:t xml:space="preserve">proposed amendment to limit hours </w:t>
      </w:r>
      <w:r w:rsidR="00F85FD3">
        <w:rPr>
          <w:rFonts w:ascii="Times New Roman" w:eastAsia="Times New Roman" w:hAnsi="Times New Roman" w:cs="Times New Roman"/>
          <w:color w:val="0A0A0A"/>
        </w:rPr>
        <w:t>for webinars to 16 hours.</w:t>
      </w:r>
    </w:p>
    <w:p w14:paraId="670C5CA1" w14:textId="77777777" w:rsidR="006D4445" w:rsidRDefault="006D4445" w:rsidP="006D4445">
      <w:pPr>
        <w:pStyle w:val="ListParagraph"/>
        <w:numPr>
          <w:ilvl w:val="0"/>
          <w:numId w:val="3"/>
        </w:numPr>
        <w:rPr>
          <w:rFonts w:ascii="Times New Roman" w:eastAsia="Times New Roman" w:hAnsi="Times New Roman" w:cs="Times New Roman"/>
          <w:color w:val="0A0A0A"/>
        </w:rPr>
      </w:pPr>
      <w:r>
        <w:rPr>
          <w:rFonts w:ascii="Times New Roman" w:eastAsia="Times New Roman" w:hAnsi="Times New Roman" w:cs="Times New Roman"/>
          <w:color w:val="0A0A0A"/>
        </w:rPr>
        <w:t>In accordance with the Arlington Handbook, page 7, to receive credit for Chapter attendance, members must arrive by 11 a.m. and depart when the meeting is adjourned.</w:t>
      </w:r>
    </w:p>
    <w:p w14:paraId="26159EB5" w14:textId="77777777" w:rsidR="006D4445" w:rsidRPr="000666D4" w:rsidRDefault="006D4445" w:rsidP="006D4445">
      <w:pPr>
        <w:spacing w:beforeAutospacing="1" w:after="100" w:afterAutospacing="1"/>
      </w:pPr>
      <w:r w:rsidRPr="000666D4">
        <w:rPr>
          <w:b/>
          <w:bCs/>
        </w:rPr>
        <w:t>Core Value:</w:t>
      </w:r>
      <w:r w:rsidRPr="000666D4">
        <w:t xml:space="preserve"> </w:t>
      </w:r>
      <w:r>
        <w:t>Family Relationships</w:t>
      </w:r>
    </w:p>
    <w:p w14:paraId="26765BEC" w14:textId="097A0147" w:rsidR="006D4445" w:rsidRPr="000666D4" w:rsidRDefault="006D4445" w:rsidP="006D4445">
      <w:r w:rsidRPr="000666D4">
        <w:rPr>
          <w:b/>
          <w:bCs/>
        </w:rPr>
        <w:t xml:space="preserve">Financial Secretary’s Report – Link Caroline Lang: </w:t>
      </w:r>
      <w:r w:rsidRPr="000666D4">
        <w:t>A report was provided.</w:t>
      </w:r>
      <w:r w:rsidR="00F85FD3">
        <w:t xml:space="preserve"> Link Francine delivered the report in Link Carolin</w:t>
      </w:r>
      <w:r w:rsidR="00245C88">
        <w:t>e</w:t>
      </w:r>
      <w:r w:rsidR="00F85FD3">
        <w:t>’s absence.</w:t>
      </w:r>
    </w:p>
    <w:p w14:paraId="25B1423B" w14:textId="77777777" w:rsidR="006D4445" w:rsidRPr="000666D4" w:rsidRDefault="006D4445" w:rsidP="006D4445"/>
    <w:p w14:paraId="1C468E94" w14:textId="77777777" w:rsidR="006D4445" w:rsidRPr="000666D4" w:rsidRDefault="006D4445" w:rsidP="006D4445">
      <w:r w:rsidRPr="000666D4">
        <w:rPr>
          <w:b/>
          <w:bCs/>
        </w:rPr>
        <w:t xml:space="preserve">Treasurer’s Report </w:t>
      </w:r>
      <w:r w:rsidRPr="000666D4">
        <w:t xml:space="preserve">– </w:t>
      </w:r>
      <w:r w:rsidRPr="000666D4">
        <w:rPr>
          <w:b/>
          <w:bCs/>
        </w:rPr>
        <w:t xml:space="preserve">Link Francine Lane: </w:t>
      </w:r>
      <w:r w:rsidRPr="000666D4">
        <w:t>A report was provided.</w:t>
      </w:r>
    </w:p>
    <w:p w14:paraId="59D87FA2" w14:textId="77777777" w:rsidR="006D4445" w:rsidRPr="000666D4" w:rsidRDefault="006D4445" w:rsidP="006D4445">
      <w:pPr>
        <w:rPr>
          <w:b/>
          <w:bCs/>
        </w:rPr>
      </w:pPr>
    </w:p>
    <w:p w14:paraId="61A548B6" w14:textId="77777777" w:rsidR="006D4445" w:rsidRDefault="006D4445" w:rsidP="006D4445">
      <w:pPr>
        <w:rPr>
          <w:b/>
          <w:bCs/>
        </w:rPr>
      </w:pPr>
      <w:r w:rsidRPr="000666D4">
        <w:rPr>
          <w:b/>
          <w:bCs/>
        </w:rPr>
        <w:t>Recording Secretary’s Report – Link Yvette Darnaby</w:t>
      </w:r>
    </w:p>
    <w:p w14:paraId="20D7D363" w14:textId="77777777" w:rsidR="00245C88" w:rsidRPr="00371E46" w:rsidRDefault="006D4445" w:rsidP="006D4445">
      <w:pPr>
        <w:pStyle w:val="ListParagraph"/>
        <w:numPr>
          <w:ilvl w:val="0"/>
          <w:numId w:val="10"/>
        </w:numPr>
        <w:rPr>
          <w:rFonts w:ascii="Times New Roman" w:eastAsia="Times New Roman" w:hAnsi="Times New Roman" w:cs="Times New Roman"/>
          <w:b/>
          <w:bCs/>
        </w:rPr>
      </w:pPr>
      <w:r w:rsidRPr="0089019F">
        <w:rPr>
          <w:rFonts w:ascii="Times New Roman" w:hAnsi="Times New Roman" w:cs="Times New Roman"/>
        </w:rPr>
        <w:t xml:space="preserve">Timely input was provided for the Eastern Area Memorial Report. Two names were identified as missing from the report. Link Denise Lewis, Eastern Area Recording Secretary, was notified of the omission and confirmed </w:t>
      </w:r>
      <w:r>
        <w:rPr>
          <w:rFonts w:ascii="Times New Roman" w:hAnsi="Times New Roman" w:cs="Times New Roman"/>
        </w:rPr>
        <w:t xml:space="preserve">on June 1, 2026, that </w:t>
      </w:r>
      <w:r w:rsidRPr="0089019F">
        <w:rPr>
          <w:rFonts w:ascii="Times New Roman" w:hAnsi="Times New Roman" w:cs="Times New Roman"/>
        </w:rPr>
        <w:t>the report was updated.</w:t>
      </w:r>
      <w:r w:rsidR="00245C88">
        <w:rPr>
          <w:rFonts w:ascii="Times New Roman" w:hAnsi="Times New Roman" w:cs="Times New Roman"/>
        </w:rPr>
        <w:t xml:space="preserve"> </w:t>
      </w:r>
    </w:p>
    <w:p w14:paraId="718943AE" w14:textId="48A23369" w:rsidR="00371E46" w:rsidRPr="00371E46" w:rsidRDefault="00371E46" w:rsidP="006D4445">
      <w:pPr>
        <w:pStyle w:val="ListParagraph"/>
        <w:numPr>
          <w:ilvl w:val="0"/>
          <w:numId w:val="10"/>
        </w:numPr>
        <w:rPr>
          <w:rFonts w:ascii="Times New Roman" w:eastAsia="Times New Roman" w:hAnsi="Times New Roman" w:cs="Times New Roman"/>
          <w:b/>
          <w:bCs/>
        </w:rPr>
      </w:pPr>
      <w:r w:rsidRPr="00371E46">
        <w:rPr>
          <w:rFonts w:ascii="Times New Roman" w:hAnsi="Times New Roman" w:cs="Times New Roman"/>
        </w:rPr>
        <w:t>Link Yvette was asked to verify the accuracy of the dates reported for the deceased with the Eastern Area Recording Secretary following the identification of two errors on the PowerPoint slide presented during the Chapter meeting.</w:t>
      </w:r>
    </w:p>
    <w:p w14:paraId="5E73C947" w14:textId="77777777" w:rsidR="004A2510" w:rsidRDefault="004A2510" w:rsidP="006D4445">
      <w:pPr>
        <w:rPr>
          <w:b/>
          <w:bCs/>
          <w:sz w:val="28"/>
          <w:szCs w:val="28"/>
        </w:rPr>
      </w:pPr>
    </w:p>
    <w:p w14:paraId="0C0A8CA9" w14:textId="77777777" w:rsidR="004A2510" w:rsidRDefault="004A2510" w:rsidP="006D4445">
      <w:pPr>
        <w:rPr>
          <w:b/>
          <w:bCs/>
          <w:sz w:val="28"/>
          <w:szCs w:val="28"/>
        </w:rPr>
      </w:pPr>
    </w:p>
    <w:p w14:paraId="50BC9D35" w14:textId="77777777" w:rsidR="004A2510" w:rsidRDefault="004A2510" w:rsidP="006D4445">
      <w:pPr>
        <w:rPr>
          <w:b/>
          <w:bCs/>
          <w:sz w:val="28"/>
          <w:szCs w:val="28"/>
        </w:rPr>
      </w:pPr>
    </w:p>
    <w:p w14:paraId="32FF7BA5" w14:textId="0BC2F1A2" w:rsidR="006D4445" w:rsidRPr="000666D4" w:rsidRDefault="006D4445" w:rsidP="006D4445">
      <w:pPr>
        <w:rPr>
          <w:b/>
          <w:bCs/>
          <w:sz w:val="28"/>
          <w:szCs w:val="28"/>
        </w:rPr>
      </w:pPr>
      <w:r w:rsidRPr="000666D4">
        <w:rPr>
          <w:b/>
          <w:bCs/>
          <w:sz w:val="28"/>
          <w:szCs w:val="28"/>
        </w:rPr>
        <w:t>Standing Committee Reports</w:t>
      </w:r>
      <w:r w:rsidR="00E649C4">
        <w:rPr>
          <w:b/>
          <w:bCs/>
          <w:sz w:val="28"/>
          <w:szCs w:val="28"/>
        </w:rPr>
        <w:t xml:space="preserve"> and Special Reports</w:t>
      </w:r>
    </w:p>
    <w:p w14:paraId="0E373D17" w14:textId="77777777" w:rsidR="006D4445" w:rsidRDefault="006D4445" w:rsidP="006D4445">
      <w:pPr>
        <w:rPr>
          <w:b/>
          <w:bCs/>
        </w:rPr>
      </w:pPr>
    </w:p>
    <w:p w14:paraId="648CCC25" w14:textId="77777777" w:rsidR="00E649C4" w:rsidRPr="0020063C" w:rsidRDefault="00E649C4" w:rsidP="00E649C4">
      <w:pPr>
        <w:rPr>
          <w:b/>
          <w:bCs/>
          <w:color w:val="000000" w:themeColor="text1"/>
        </w:rPr>
      </w:pPr>
      <w:r w:rsidRPr="0020063C">
        <w:rPr>
          <w:b/>
          <w:bCs/>
          <w:color w:val="000000" w:themeColor="text1"/>
        </w:rPr>
        <w:t>Monte Carlo 2027 – Chairs, Link Lavern Chatman and Link Theresa Peterson</w:t>
      </w:r>
    </w:p>
    <w:p w14:paraId="08809F55" w14:textId="77777777" w:rsidR="00E649C4" w:rsidRPr="0020063C" w:rsidRDefault="00E649C4" w:rsidP="00E649C4">
      <w:pPr>
        <w:rPr>
          <w:b/>
          <w:bCs/>
          <w:color w:val="000000" w:themeColor="text1"/>
          <w:sz w:val="20"/>
          <w:szCs w:val="20"/>
        </w:rPr>
      </w:pPr>
      <w:r w:rsidRPr="0020063C">
        <w:rPr>
          <w:b/>
          <w:bCs/>
          <w:color w:val="000000" w:themeColor="text1"/>
        </w:rPr>
        <w:t xml:space="preserve"> </w:t>
      </w:r>
      <w:r w:rsidRPr="0020063C">
        <w:rPr>
          <w:b/>
          <w:bCs/>
          <w:color w:val="000000" w:themeColor="text1"/>
        </w:rPr>
        <w:tab/>
      </w:r>
      <w:r w:rsidRPr="0020063C">
        <w:rPr>
          <w:b/>
          <w:bCs/>
          <w:color w:val="000000" w:themeColor="text1"/>
        </w:rPr>
        <w:tab/>
        <w:t xml:space="preserve">           </w:t>
      </w:r>
      <w:r w:rsidRPr="0020063C">
        <w:rPr>
          <w:b/>
          <w:bCs/>
          <w:color w:val="000000" w:themeColor="text1"/>
          <w:sz w:val="20"/>
          <w:szCs w:val="20"/>
        </w:rPr>
        <w:t xml:space="preserve">Co-Chairs, Link Tammie Smiley and Link LaJuanna Russell </w:t>
      </w:r>
      <w:r w:rsidRPr="0020063C">
        <w:rPr>
          <w:color w:val="000000" w:themeColor="text1"/>
        </w:rPr>
        <w:t xml:space="preserve"> </w:t>
      </w:r>
    </w:p>
    <w:p w14:paraId="2E6A75D1" w14:textId="77777777" w:rsidR="00245C88" w:rsidRDefault="00245C88" w:rsidP="00B057F8">
      <w:pPr>
        <w:pStyle w:val="isselectedend"/>
        <w:numPr>
          <w:ilvl w:val="0"/>
          <w:numId w:val="20"/>
        </w:numPr>
      </w:pPr>
      <w:r>
        <w:t>Link Lavern provided an overview of the planning efforts for the 2027 Monte Carlo Diamond Celebration. The event vision includes gaming, elegant dining, a cigar lounge, and a commemorative video highlighting the Chapter's 60 years of service, with an emphasis on creating a memorable "wow factor" experience.</w:t>
      </w:r>
    </w:p>
    <w:p w14:paraId="4536A532" w14:textId="1F223BDF" w:rsidR="00245C88" w:rsidRDefault="00245C88" w:rsidP="00B057F8">
      <w:pPr>
        <w:pStyle w:val="isselectedend"/>
        <w:numPr>
          <w:ilvl w:val="0"/>
          <w:numId w:val="20"/>
        </w:numPr>
      </w:pPr>
      <w:r>
        <w:t>The committee reported that the MGM is the leading venue under consideration for the event, with approximately 98% of arrangements confirmed. Advantages include ample parking and complimentary VIP valet parking. Seven additional hotel venues remain on hold as contingency options.</w:t>
      </w:r>
    </w:p>
    <w:p w14:paraId="11F4938D" w14:textId="77777777" w:rsidR="00371E46" w:rsidRDefault="00371E46" w:rsidP="00B057F8">
      <w:pPr>
        <w:pStyle w:val="isselectedend"/>
        <w:numPr>
          <w:ilvl w:val="0"/>
          <w:numId w:val="20"/>
        </w:numPr>
      </w:pPr>
      <w:r>
        <w:t>Each committee has a lead and/or secured committee member participation. Committees will meet throughout the summer, and monthly progress reports will be provided to keep the Chapter informed of planning efforts.</w:t>
      </w:r>
    </w:p>
    <w:p w14:paraId="2FA816F3" w14:textId="2B73BBB3" w:rsidR="00245C88" w:rsidRDefault="00245C88" w:rsidP="00B057F8">
      <w:pPr>
        <w:pStyle w:val="isselectedend"/>
        <w:numPr>
          <w:ilvl w:val="0"/>
          <w:numId w:val="20"/>
        </w:numPr>
      </w:pPr>
      <w:r>
        <w:t>The committee is exploring the use of One</w:t>
      </w:r>
      <w:r w:rsidR="00B057F8">
        <w:t>-</w:t>
      </w:r>
      <w:r>
        <w:t>Cause technology to facilitate table and seat selection.</w:t>
      </w:r>
    </w:p>
    <w:p w14:paraId="38B970E8" w14:textId="4FC67617" w:rsidR="00245C88" w:rsidRDefault="00245C88" w:rsidP="00245C88">
      <w:pPr>
        <w:pStyle w:val="isselectedend"/>
        <w:numPr>
          <w:ilvl w:val="0"/>
          <w:numId w:val="20"/>
        </w:numPr>
      </w:pPr>
      <w:r>
        <w:t>A preliminary ticket price of $300 was proposed</w:t>
      </w:r>
      <w:r w:rsidR="00371E46">
        <w:t>.</w:t>
      </w:r>
      <w:r>
        <w:t xml:space="preserve"> The pricing structure is </w:t>
      </w:r>
      <w:r w:rsidR="00371E46">
        <w:t xml:space="preserve">consistent with comparable events and is </w:t>
      </w:r>
      <w:r>
        <w:t>intended to support event expenses and generate approximately $120,000 in net proceeds for Chapter programming</w:t>
      </w:r>
      <w:r w:rsidR="00B057F8">
        <w:t>.</w:t>
      </w:r>
    </w:p>
    <w:p w14:paraId="1A7EA086" w14:textId="77777777" w:rsidR="00B057F8" w:rsidRDefault="00E649C4" w:rsidP="00B057F8">
      <w:pPr>
        <w:pStyle w:val="NormalWeb"/>
        <w:spacing w:before="0" w:beforeAutospacing="0" w:after="0" w:afterAutospacing="0"/>
        <w:rPr>
          <w:b/>
          <w:bCs/>
        </w:rPr>
      </w:pPr>
      <w:r w:rsidRPr="00CE06ED">
        <w:rPr>
          <w:b/>
          <w:bCs/>
        </w:rPr>
        <w:t>Motion</w:t>
      </w:r>
    </w:p>
    <w:p w14:paraId="0A4961D9" w14:textId="2FED7875" w:rsidR="00B057F8" w:rsidRPr="00B057F8" w:rsidRDefault="00B057F8" w:rsidP="00B057F8">
      <w:pPr>
        <w:pStyle w:val="NormalWeb"/>
        <w:numPr>
          <w:ilvl w:val="0"/>
          <w:numId w:val="21"/>
        </w:numPr>
        <w:spacing w:before="0" w:beforeAutospacing="0" w:after="0" w:afterAutospacing="0"/>
        <w:rPr>
          <w:b/>
          <w:bCs/>
        </w:rPr>
      </w:pPr>
      <w:r>
        <w:t xml:space="preserve">By direction of the committee, Link Lavern Chatman moved that the Chapter approve a ticket price of $300 </w:t>
      </w:r>
      <w:r w:rsidR="00EB1389">
        <w:t xml:space="preserve">(tables of 10) </w:t>
      </w:r>
      <w:r>
        <w:t xml:space="preserve">for the 2027 Monte Carlo event. </w:t>
      </w:r>
    </w:p>
    <w:p w14:paraId="78AA1C10" w14:textId="0BAD3058" w:rsidR="00EB1389" w:rsidRPr="00EB1389" w:rsidRDefault="00EB1389" w:rsidP="00B057F8">
      <w:pPr>
        <w:pStyle w:val="NormalWeb"/>
        <w:numPr>
          <w:ilvl w:val="0"/>
          <w:numId w:val="21"/>
        </w:numPr>
        <w:rPr>
          <w:b/>
          <w:bCs/>
        </w:rPr>
      </w:pPr>
      <w:r>
        <w:t>The Tellers distributed printed ballots to the membership</w:t>
      </w:r>
      <w:r w:rsidR="00371E46">
        <w:t>.</w:t>
      </w:r>
      <w:r>
        <w:t xml:space="preserve"> </w:t>
      </w:r>
    </w:p>
    <w:p w14:paraId="7241A6F9" w14:textId="55AC5EE1" w:rsidR="00EB1389" w:rsidRPr="00EB1389" w:rsidRDefault="00B057F8" w:rsidP="00EB1389">
      <w:pPr>
        <w:pStyle w:val="NormalWeb"/>
        <w:numPr>
          <w:ilvl w:val="0"/>
          <w:numId w:val="21"/>
        </w:numPr>
        <w:rPr>
          <w:b/>
          <w:bCs/>
        </w:rPr>
      </w:pPr>
      <w:r>
        <w:t xml:space="preserve">A quorum </w:t>
      </w:r>
      <w:r w:rsidR="00EB1389">
        <w:t>was</w:t>
      </w:r>
      <w:r>
        <w:t xml:space="preserve"> present</w:t>
      </w:r>
      <w:r w:rsidR="00EB1389">
        <w:t xml:space="preserve"> and the </w:t>
      </w:r>
      <w:r w:rsidR="00EB1389" w:rsidRPr="00EB1389">
        <w:t>chapter voted</w:t>
      </w:r>
      <w:r w:rsidR="00EB1389">
        <w:t>.</w:t>
      </w:r>
    </w:p>
    <w:p w14:paraId="585F6A7A" w14:textId="31039A42" w:rsidR="00B057F8" w:rsidRPr="00A961B4" w:rsidRDefault="00B057F8" w:rsidP="00B057F8">
      <w:pPr>
        <w:pStyle w:val="NormalWeb"/>
        <w:numPr>
          <w:ilvl w:val="0"/>
          <w:numId w:val="21"/>
        </w:numPr>
        <w:rPr>
          <w:b/>
          <w:bCs/>
        </w:rPr>
      </w:pPr>
      <w:r>
        <w:t>The motion passed with 40 votes in favor and 2 votes opposed.</w:t>
      </w:r>
    </w:p>
    <w:p w14:paraId="655E0BBB" w14:textId="37D94875" w:rsidR="00A961B4" w:rsidRDefault="00551998" w:rsidP="00B057F8">
      <w:pPr>
        <w:pStyle w:val="NormalWeb"/>
        <w:numPr>
          <w:ilvl w:val="0"/>
          <w:numId w:val="21"/>
        </w:numPr>
        <w:rPr>
          <w:b/>
          <w:bCs/>
        </w:rPr>
      </w:pPr>
      <w:r>
        <w:t xml:space="preserve">The </w:t>
      </w:r>
      <w:r w:rsidR="00A961B4">
        <w:t xml:space="preserve">Teller’s Report </w:t>
      </w:r>
      <w:r>
        <w:t xml:space="preserve">is </w:t>
      </w:r>
      <w:r w:rsidR="00A961B4">
        <w:t>attached</w:t>
      </w:r>
      <w:r>
        <w:t>.</w:t>
      </w:r>
    </w:p>
    <w:p w14:paraId="790999B8" w14:textId="77777777" w:rsidR="00E649C4" w:rsidRDefault="00E649C4" w:rsidP="00EB1389">
      <w:pPr>
        <w:rPr>
          <w:b/>
          <w:bCs/>
          <w:color w:val="000000"/>
        </w:rPr>
      </w:pPr>
      <w:r>
        <w:rPr>
          <w:b/>
          <w:bCs/>
          <w:color w:val="000000"/>
        </w:rPr>
        <w:t>Proposed Amendments to the Bylaws</w:t>
      </w:r>
    </w:p>
    <w:p w14:paraId="2FDD5496" w14:textId="77777777" w:rsidR="00EB1389" w:rsidRDefault="00EB1389" w:rsidP="00EB1389">
      <w:pPr>
        <w:pStyle w:val="isselectedend"/>
        <w:numPr>
          <w:ilvl w:val="0"/>
          <w:numId w:val="22"/>
        </w:numPr>
        <w:spacing w:before="0" w:beforeAutospacing="0" w:after="0" w:afterAutospacing="0"/>
      </w:pPr>
      <w:r>
        <w:t>The Tellers distributed printed ballots to the membership.</w:t>
      </w:r>
    </w:p>
    <w:p w14:paraId="4231724F" w14:textId="77777777" w:rsidR="00EB1389" w:rsidRDefault="00EB1389" w:rsidP="00EB1389">
      <w:pPr>
        <w:pStyle w:val="isselectedend"/>
        <w:numPr>
          <w:ilvl w:val="0"/>
          <w:numId w:val="22"/>
        </w:numPr>
        <w:spacing w:before="0" w:beforeAutospacing="0" w:after="0" w:afterAutospacing="0"/>
      </w:pPr>
      <w:r>
        <w:t>Link Tameka led the Chapter in a comprehensive, line-by-line review of the proposed Bylaws amendments and provided instructions for voting.</w:t>
      </w:r>
    </w:p>
    <w:p w14:paraId="0EB73E78" w14:textId="77777777" w:rsidR="00EB1389" w:rsidRPr="00EB1389" w:rsidRDefault="00EB1389" w:rsidP="00EB1389">
      <w:pPr>
        <w:pStyle w:val="NormalWeb"/>
        <w:numPr>
          <w:ilvl w:val="0"/>
          <w:numId w:val="22"/>
        </w:numPr>
        <w:rPr>
          <w:b/>
          <w:bCs/>
        </w:rPr>
      </w:pPr>
      <w:r>
        <w:t xml:space="preserve">A quorum was present and the </w:t>
      </w:r>
      <w:r w:rsidRPr="00EB1389">
        <w:t>chapter voted</w:t>
      </w:r>
      <w:r>
        <w:t>.</w:t>
      </w:r>
    </w:p>
    <w:p w14:paraId="5B325D92" w14:textId="02837A07" w:rsidR="00EB1389" w:rsidRDefault="00EB1389" w:rsidP="00EB1389">
      <w:pPr>
        <w:pStyle w:val="isselectedend"/>
        <w:numPr>
          <w:ilvl w:val="0"/>
          <w:numId w:val="22"/>
        </w:numPr>
        <w:spacing w:before="0" w:beforeAutospacing="0" w:after="0" w:afterAutospacing="0"/>
      </w:pPr>
      <w:r>
        <w:t xml:space="preserve">Due to time constraints, the Tellers were unable to complete the vote count during the meeting. The results of the vote will be communicated to the membership </w:t>
      </w:r>
      <w:r w:rsidR="00A961B4">
        <w:t>later</w:t>
      </w:r>
      <w:r>
        <w:t>.</w:t>
      </w:r>
    </w:p>
    <w:p w14:paraId="74546977" w14:textId="77777777" w:rsidR="00A961B4" w:rsidRDefault="00A961B4" w:rsidP="006D4445">
      <w:pPr>
        <w:rPr>
          <w:b/>
          <w:bCs/>
        </w:rPr>
      </w:pPr>
    </w:p>
    <w:p w14:paraId="19BC36BE" w14:textId="362CEB87" w:rsidR="00E649C4" w:rsidRPr="000666D4" w:rsidRDefault="00A961B4" w:rsidP="006D4445">
      <w:pPr>
        <w:rPr>
          <w:b/>
          <w:bCs/>
        </w:rPr>
      </w:pPr>
      <w:r>
        <w:rPr>
          <w:b/>
          <w:bCs/>
        </w:rPr>
        <w:t>Candidates for National Office</w:t>
      </w:r>
    </w:p>
    <w:p w14:paraId="66F78EB3" w14:textId="401D1E5D" w:rsidR="00A961B4" w:rsidRDefault="00A961B4" w:rsidP="00A961B4">
      <w:pPr>
        <w:pStyle w:val="isselectedend"/>
        <w:numPr>
          <w:ilvl w:val="0"/>
          <w:numId w:val="23"/>
        </w:numPr>
        <w:spacing w:before="0" w:beforeAutospacing="0" w:after="0" w:afterAutospacing="0"/>
      </w:pPr>
      <w:r>
        <w:t>The Tellers distributed printed ballots to the membership.</w:t>
      </w:r>
    </w:p>
    <w:p w14:paraId="735718F1" w14:textId="65D14615" w:rsidR="00551998" w:rsidRDefault="00551998" w:rsidP="00551998">
      <w:pPr>
        <w:pStyle w:val="isselectedend"/>
        <w:numPr>
          <w:ilvl w:val="0"/>
          <w:numId w:val="23"/>
        </w:numPr>
      </w:pPr>
      <w:r>
        <w:t>Link Tameka called for members wishing to speak in support of a candidate to stand and be recognized.</w:t>
      </w:r>
    </w:p>
    <w:p w14:paraId="6F64DB12" w14:textId="77F70A06" w:rsidR="00551998" w:rsidRDefault="00551998" w:rsidP="00551998">
      <w:pPr>
        <w:pStyle w:val="isselectedend"/>
        <w:numPr>
          <w:ilvl w:val="0"/>
          <w:numId w:val="23"/>
        </w:numPr>
      </w:pPr>
      <w:r>
        <w:t xml:space="preserve">Link Evelyn </w:t>
      </w:r>
      <w:r w:rsidR="00371E46">
        <w:t xml:space="preserve">Gee </w:t>
      </w:r>
      <w:r>
        <w:t>spoke on behalf of Link Lisa Loury Lomas.</w:t>
      </w:r>
    </w:p>
    <w:p w14:paraId="55F5A2D5" w14:textId="284509F0" w:rsidR="00551998" w:rsidRPr="00551998" w:rsidRDefault="00551998" w:rsidP="00551998">
      <w:pPr>
        <w:pStyle w:val="NormalWeb"/>
        <w:numPr>
          <w:ilvl w:val="0"/>
          <w:numId w:val="23"/>
        </w:numPr>
      </w:pPr>
      <w:r>
        <w:t>Link Tameka then provided instructions for voting.</w:t>
      </w:r>
    </w:p>
    <w:p w14:paraId="24F207B9" w14:textId="075B55C2" w:rsidR="00A961B4" w:rsidRPr="00EB1389" w:rsidRDefault="00A961B4" w:rsidP="00A961B4">
      <w:pPr>
        <w:pStyle w:val="NormalWeb"/>
        <w:numPr>
          <w:ilvl w:val="0"/>
          <w:numId w:val="23"/>
        </w:numPr>
        <w:rPr>
          <w:b/>
          <w:bCs/>
        </w:rPr>
      </w:pPr>
      <w:r>
        <w:t xml:space="preserve">A quorum was present and the </w:t>
      </w:r>
      <w:r w:rsidRPr="00EB1389">
        <w:t>chapter voted</w:t>
      </w:r>
      <w:r>
        <w:t>.</w:t>
      </w:r>
    </w:p>
    <w:p w14:paraId="0513E499" w14:textId="25BD7EE1" w:rsidR="00A961B4" w:rsidRPr="00A961B4" w:rsidRDefault="00551998" w:rsidP="00A961B4">
      <w:pPr>
        <w:pStyle w:val="ListParagraph"/>
        <w:numPr>
          <w:ilvl w:val="0"/>
          <w:numId w:val="23"/>
        </w:numPr>
        <w:rPr>
          <w:rFonts w:ascii="Times New Roman" w:hAnsi="Times New Roman" w:cs="Times New Roman"/>
        </w:rPr>
      </w:pPr>
      <w:r>
        <w:rPr>
          <w:rFonts w:ascii="Times New Roman" w:hAnsi="Times New Roman" w:cs="Times New Roman"/>
        </w:rPr>
        <w:t xml:space="preserve">The </w:t>
      </w:r>
      <w:r w:rsidR="00A961B4" w:rsidRPr="00A961B4">
        <w:rPr>
          <w:rFonts w:ascii="Times New Roman" w:hAnsi="Times New Roman" w:cs="Times New Roman"/>
        </w:rPr>
        <w:t>Teller’s Report</w:t>
      </w:r>
      <w:r>
        <w:rPr>
          <w:rFonts w:ascii="Times New Roman" w:hAnsi="Times New Roman" w:cs="Times New Roman"/>
        </w:rPr>
        <w:t xml:space="preserve"> is </w:t>
      </w:r>
      <w:r w:rsidR="00A961B4" w:rsidRPr="00A961B4">
        <w:rPr>
          <w:rFonts w:ascii="Times New Roman" w:hAnsi="Times New Roman" w:cs="Times New Roman"/>
        </w:rPr>
        <w:t>attached.</w:t>
      </w:r>
    </w:p>
    <w:p w14:paraId="2E8086F5" w14:textId="77777777" w:rsidR="00CE06ED" w:rsidRDefault="00CE06ED" w:rsidP="006D4445">
      <w:pPr>
        <w:rPr>
          <w:b/>
          <w:bCs/>
        </w:rPr>
      </w:pPr>
    </w:p>
    <w:p w14:paraId="605F0980" w14:textId="40CD2892" w:rsidR="000F48EC" w:rsidRPr="0020063C" w:rsidRDefault="00551998" w:rsidP="0020063C">
      <w:r>
        <w:rPr>
          <w:b/>
          <w:bCs/>
        </w:rPr>
        <w:t xml:space="preserve">Programs - </w:t>
      </w:r>
      <w:r w:rsidR="008F6952">
        <w:rPr>
          <w:b/>
          <w:bCs/>
        </w:rPr>
        <w:t xml:space="preserve">Link Hope: </w:t>
      </w:r>
      <w:r>
        <w:t xml:space="preserve">Link Hope proposed that the Strategic Planning and Program Facets convene planning meetings to discuss program direction and priorities for the upcoming year. She emphasized the </w:t>
      </w:r>
      <w:r>
        <w:lastRenderedPageBreak/>
        <w:t>importance of each facet meeting regularly</w:t>
      </w:r>
      <w:r w:rsidR="0020063C">
        <w:t>,</w:t>
      </w:r>
      <w:r>
        <w:t xml:space="preserve"> ensuring that a representative participates in the Eastern Area monthly calls </w:t>
      </w:r>
      <w:r w:rsidR="0020063C">
        <w:t>to</w:t>
      </w:r>
      <w:r>
        <w:t xml:space="preserve"> shares pertinent information with the </w:t>
      </w:r>
      <w:r w:rsidR="0020063C">
        <w:t>members</w:t>
      </w:r>
      <w:r>
        <w:t>.</w:t>
      </w:r>
    </w:p>
    <w:p w14:paraId="4B3BA37C" w14:textId="77777777" w:rsidR="0020063C" w:rsidRDefault="0020063C" w:rsidP="000F48EC">
      <w:pPr>
        <w:pStyle w:val="isselectedend"/>
        <w:spacing w:before="0" w:beforeAutospacing="0" w:after="0" w:afterAutospacing="0"/>
        <w:rPr>
          <w:b/>
          <w:bCs/>
        </w:rPr>
      </w:pPr>
    </w:p>
    <w:p w14:paraId="245AB8D2" w14:textId="199A304C" w:rsidR="00551998" w:rsidRPr="00551998" w:rsidRDefault="00551998" w:rsidP="000F48EC">
      <w:pPr>
        <w:pStyle w:val="isselectedend"/>
        <w:spacing w:before="0" w:beforeAutospacing="0" w:after="0" w:afterAutospacing="0"/>
        <w:rPr>
          <w:b/>
          <w:bCs/>
        </w:rPr>
      </w:pPr>
      <w:r w:rsidRPr="00551998">
        <w:rPr>
          <w:b/>
          <w:bCs/>
        </w:rPr>
        <w:t>Announcements</w:t>
      </w:r>
    </w:p>
    <w:p w14:paraId="68C62149" w14:textId="4034F088" w:rsidR="00551998" w:rsidRDefault="00551998" w:rsidP="000F48EC">
      <w:pPr>
        <w:pStyle w:val="isselectedend"/>
        <w:numPr>
          <w:ilvl w:val="0"/>
          <w:numId w:val="24"/>
        </w:numPr>
        <w:spacing w:before="0" w:beforeAutospacing="0" w:after="0" w:afterAutospacing="0"/>
      </w:pPr>
      <w:r>
        <w:t>Link Chevette announced that the STEAM Plus Program will be held on October 17, 2026, and November 7, 2026, from 9:00 a.m. to 2:00 p.m. at the Nannie J. Lee Memorial Recreation Center. Members were encouraged to support the goal of 100% Chapter participation and to attach the name of the sponsoring business or community donor to any donated gift cards.</w:t>
      </w:r>
    </w:p>
    <w:p w14:paraId="13F7EAE1" w14:textId="49FC6E78" w:rsidR="00551998" w:rsidRDefault="00551998" w:rsidP="00551998">
      <w:pPr>
        <w:pStyle w:val="isselectedend"/>
        <w:numPr>
          <w:ilvl w:val="0"/>
          <w:numId w:val="24"/>
        </w:numPr>
      </w:pPr>
      <w:r>
        <w:t>Link Evie encouraged members to support the Strategic Plan by identifying potential partners and sponsors, securing organizational logos, and writing letters requesting support from prospective community partners.</w:t>
      </w:r>
    </w:p>
    <w:p w14:paraId="606C9249" w14:textId="58B25A21" w:rsidR="00026521" w:rsidRDefault="00450A18" w:rsidP="00450A18">
      <w:pPr>
        <w:pStyle w:val="isselectedend"/>
        <w:numPr>
          <w:ilvl w:val="0"/>
          <w:numId w:val="24"/>
        </w:numPr>
      </w:pPr>
      <w:r>
        <w:t>Link Michelle Jones announced a new Book Club concept in which members will read books of their choice and gather at venues such as wineries and restaurants to share and discuss their reading experiences. Members were encouraged to participate in the fellowship, regardless of whether they have completed a book.</w:t>
      </w:r>
    </w:p>
    <w:p w14:paraId="41DFC38B" w14:textId="77777777" w:rsidR="00026521" w:rsidRDefault="00551998" w:rsidP="00551998">
      <w:pPr>
        <w:pStyle w:val="isselectedend"/>
        <w:numPr>
          <w:ilvl w:val="0"/>
          <w:numId w:val="24"/>
        </w:numPr>
      </w:pPr>
      <w:r>
        <w:t>Link Cheryl reminded members of upcoming early voting opportunities in the District of Columbia.</w:t>
      </w:r>
    </w:p>
    <w:p w14:paraId="20DEDC99" w14:textId="77777777" w:rsidR="00026521" w:rsidRDefault="00551998" w:rsidP="00551998">
      <w:pPr>
        <w:pStyle w:val="isselectedend"/>
        <w:numPr>
          <w:ilvl w:val="0"/>
          <w:numId w:val="24"/>
        </w:numPr>
      </w:pPr>
      <w:r>
        <w:t>Link Theresa shared that her daughter was featured in the Army ROTC Gazette at Fort Knox.</w:t>
      </w:r>
    </w:p>
    <w:p w14:paraId="7571B5D7" w14:textId="77777777" w:rsidR="00026521" w:rsidRDefault="00551998" w:rsidP="00551998">
      <w:pPr>
        <w:pStyle w:val="isselectedend"/>
        <w:numPr>
          <w:ilvl w:val="0"/>
          <w:numId w:val="24"/>
        </w:numPr>
      </w:pPr>
      <w:r>
        <w:t>Link Avril announced that her daughter recently earned her master's degree and has relocated to Chicago.</w:t>
      </w:r>
    </w:p>
    <w:p w14:paraId="3A06F6D5" w14:textId="3D5B29C2" w:rsidR="00551998" w:rsidRDefault="00551998" w:rsidP="00551998">
      <w:pPr>
        <w:pStyle w:val="isselectedend"/>
        <w:numPr>
          <w:ilvl w:val="0"/>
          <w:numId w:val="24"/>
        </w:numPr>
      </w:pPr>
      <w:r>
        <w:t xml:space="preserve">Link Evie shared that </w:t>
      </w:r>
      <w:r w:rsidR="00026521">
        <w:t>her</w:t>
      </w:r>
      <w:r>
        <w:t xml:space="preserve">16-year-old sophomore </w:t>
      </w:r>
      <w:r w:rsidR="00026521">
        <w:t xml:space="preserve">granddaughter who lives </w:t>
      </w:r>
      <w:r>
        <w:t>in California has earned enough college credits to enter college with freshman-year requirements already completed.</w:t>
      </w:r>
    </w:p>
    <w:p w14:paraId="2ADA32FE" w14:textId="556081E2" w:rsidR="006D4445" w:rsidRPr="000666D4" w:rsidRDefault="000F48EC" w:rsidP="006D4445">
      <w:r>
        <w:t xml:space="preserve">The Chapter meeting </w:t>
      </w:r>
      <w:r w:rsidR="006D4445" w:rsidRPr="000666D4">
        <w:t xml:space="preserve">adjourned at </w:t>
      </w:r>
      <w:r w:rsidR="00C41EA6">
        <w:t>2:05</w:t>
      </w:r>
      <w:r w:rsidR="00026521">
        <w:t xml:space="preserve"> </w:t>
      </w:r>
      <w:r w:rsidR="006D4445">
        <w:t>p.</w:t>
      </w:r>
      <w:r w:rsidR="006D4445" w:rsidRPr="000666D4">
        <w:t>m.</w:t>
      </w:r>
    </w:p>
    <w:p w14:paraId="0FE30102" w14:textId="77777777" w:rsidR="006D4445" w:rsidRPr="000666D4" w:rsidRDefault="006D4445" w:rsidP="006D4445">
      <w:pPr>
        <w:pStyle w:val="Default"/>
        <w:spacing w:before="0" w:line="240" w:lineRule="auto"/>
        <w:rPr>
          <w:rFonts w:ascii="Times New Roman" w:hAnsi="Times New Roman" w:cs="Times New Roman"/>
          <w:b/>
          <w:bCs/>
        </w:rPr>
      </w:pPr>
    </w:p>
    <w:p w14:paraId="12AA6F30" w14:textId="77777777" w:rsidR="006D4445" w:rsidRPr="000666D4" w:rsidRDefault="006D4445" w:rsidP="006D4445">
      <w:pPr>
        <w:pStyle w:val="Default"/>
        <w:spacing w:before="0" w:line="240" w:lineRule="auto"/>
        <w:rPr>
          <w:rFonts w:ascii="Times New Roman" w:eastAsia="Times Roman" w:hAnsi="Times New Roman" w:cs="Times New Roman"/>
          <w:b/>
          <w:bCs/>
        </w:rPr>
      </w:pPr>
      <w:r w:rsidRPr="000666D4">
        <w:rPr>
          <w:rFonts w:ascii="Times New Roman" w:hAnsi="Times New Roman" w:cs="Times New Roman"/>
          <w:b/>
          <w:bCs/>
        </w:rPr>
        <w:t xml:space="preserve">Link Yvette Darnaby </w:t>
      </w:r>
    </w:p>
    <w:p w14:paraId="2F784687" w14:textId="77777777" w:rsidR="006D4445" w:rsidRPr="000666D4" w:rsidRDefault="006D4445" w:rsidP="006D4445">
      <w:pPr>
        <w:pStyle w:val="Default"/>
        <w:spacing w:before="0" w:line="240" w:lineRule="auto"/>
        <w:rPr>
          <w:rFonts w:ascii="Times New Roman" w:hAnsi="Times New Roman" w:cs="Times New Roman"/>
          <w:b/>
          <w:bCs/>
        </w:rPr>
      </w:pPr>
      <w:r w:rsidRPr="000666D4">
        <w:rPr>
          <w:rFonts w:ascii="Times New Roman" w:hAnsi="Times New Roman" w:cs="Times New Roman"/>
          <w:b/>
          <w:bCs/>
        </w:rPr>
        <w:t xml:space="preserve">Recording Secretary </w:t>
      </w:r>
    </w:p>
    <w:p w14:paraId="34366476" w14:textId="77777777" w:rsidR="006D4445" w:rsidRDefault="006D4445" w:rsidP="006D4445">
      <w:pPr>
        <w:pStyle w:val="Default"/>
        <w:spacing w:before="0" w:line="240" w:lineRule="auto"/>
        <w:rPr>
          <w:rFonts w:ascii="Times New Roman" w:hAnsi="Times New Roman" w:cs="Times New Roman"/>
          <w:b/>
          <w:bCs/>
        </w:rPr>
      </w:pPr>
      <w:r w:rsidRPr="000666D4">
        <w:rPr>
          <w:rFonts w:ascii="Times New Roman" w:hAnsi="Times New Roman" w:cs="Times New Roman"/>
          <w:b/>
          <w:bCs/>
        </w:rPr>
        <w:t>Date Approved: TBD</w:t>
      </w:r>
    </w:p>
    <w:p w14:paraId="15B0CE17" w14:textId="77777777" w:rsidR="000F48EC" w:rsidRDefault="000F48EC" w:rsidP="006D4445">
      <w:pPr>
        <w:pStyle w:val="Default"/>
        <w:spacing w:before="0" w:line="240" w:lineRule="auto"/>
        <w:rPr>
          <w:rFonts w:ascii="Times New Roman" w:hAnsi="Times New Roman" w:cs="Times New Roman"/>
          <w:b/>
          <w:bCs/>
        </w:rPr>
      </w:pPr>
    </w:p>
    <w:p w14:paraId="71B9C759" w14:textId="77777777" w:rsidR="000F48EC" w:rsidRDefault="000F48EC" w:rsidP="006D4445">
      <w:pPr>
        <w:pStyle w:val="Default"/>
        <w:spacing w:before="0" w:line="240" w:lineRule="auto"/>
        <w:rPr>
          <w:rFonts w:ascii="Times New Roman" w:hAnsi="Times New Roman" w:cs="Times New Roman"/>
          <w:b/>
          <w:bCs/>
        </w:rPr>
      </w:pPr>
    </w:p>
    <w:p w14:paraId="45CC32B6" w14:textId="77777777" w:rsidR="000F48EC" w:rsidRDefault="000F48EC" w:rsidP="006D4445">
      <w:pPr>
        <w:pStyle w:val="Default"/>
        <w:spacing w:before="0" w:line="240" w:lineRule="auto"/>
        <w:rPr>
          <w:rFonts w:ascii="Times New Roman" w:hAnsi="Times New Roman" w:cs="Times New Roman"/>
          <w:b/>
          <w:bCs/>
        </w:rPr>
      </w:pPr>
    </w:p>
    <w:p w14:paraId="474068D6" w14:textId="77777777" w:rsidR="000F48EC" w:rsidRDefault="000F48EC" w:rsidP="006D4445">
      <w:pPr>
        <w:pStyle w:val="Default"/>
        <w:spacing w:before="0" w:line="240" w:lineRule="auto"/>
        <w:rPr>
          <w:rFonts w:ascii="Times New Roman" w:hAnsi="Times New Roman" w:cs="Times New Roman"/>
          <w:b/>
          <w:bCs/>
        </w:rPr>
      </w:pPr>
    </w:p>
    <w:p w14:paraId="39154ACE" w14:textId="77777777" w:rsidR="000F48EC" w:rsidRDefault="000F48EC" w:rsidP="006D4445">
      <w:pPr>
        <w:pStyle w:val="Default"/>
        <w:spacing w:before="0" w:line="240" w:lineRule="auto"/>
        <w:rPr>
          <w:rFonts w:ascii="Times New Roman" w:hAnsi="Times New Roman" w:cs="Times New Roman"/>
          <w:b/>
          <w:bCs/>
        </w:rPr>
      </w:pPr>
    </w:p>
    <w:p w14:paraId="362D7678" w14:textId="77777777" w:rsidR="000F48EC" w:rsidRDefault="000F48EC" w:rsidP="006D4445">
      <w:pPr>
        <w:pStyle w:val="Default"/>
        <w:spacing w:before="0" w:line="240" w:lineRule="auto"/>
        <w:rPr>
          <w:rFonts w:ascii="Times New Roman" w:hAnsi="Times New Roman" w:cs="Times New Roman"/>
          <w:b/>
          <w:bCs/>
        </w:rPr>
      </w:pPr>
    </w:p>
    <w:p w14:paraId="2C570B1E" w14:textId="4C087186" w:rsidR="000F48EC" w:rsidRDefault="007B2D4B" w:rsidP="006D4445">
      <w:pPr>
        <w:pStyle w:val="Default"/>
        <w:spacing w:before="0" w:line="240" w:lineRule="auto"/>
        <w:rPr>
          <w:rFonts w:ascii="Times New Roman" w:hAnsi="Times New Roman" w:cs="Times New Roman"/>
          <w:b/>
          <w:bCs/>
        </w:rPr>
      </w:pPr>
      <w:r>
        <w:rPr>
          <w:rFonts w:ascii="Times New Roman" w:hAnsi="Times New Roman" w:cs="Times New Roman"/>
          <w:b/>
          <w:bCs/>
        </w:rPr>
        <w:t>Attachments</w:t>
      </w:r>
    </w:p>
    <w:p w14:paraId="49F476BD" w14:textId="77777777" w:rsidR="000F48EC" w:rsidRDefault="000F48EC" w:rsidP="006D4445">
      <w:pPr>
        <w:pStyle w:val="Default"/>
        <w:spacing w:before="0" w:line="240" w:lineRule="auto"/>
        <w:rPr>
          <w:rFonts w:ascii="Times New Roman" w:hAnsi="Times New Roman" w:cs="Times New Roman"/>
          <w:b/>
          <w:bCs/>
        </w:rPr>
      </w:pPr>
    </w:p>
    <w:p w14:paraId="2E26E598" w14:textId="77777777" w:rsidR="000F48EC" w:rsidRDefault="000F48EC" w:rsidP="006D4445">
      <w:pPr>
        <w:pStyle w:val="Default"/>
        <w:spacing w:before="0" w:line="240" w:lineRule="auto"/>
        <w:rPr>
          <w:rFonts w:ascii="Times New Roman" w:hAnsi="Times New Roman" w:cs="Times New Roman"/>
          <w:b/>
          <w:bCs/>
        </w:rPr>
      </w:pPr>
    </w:p>
    <w:p w14:paraId="0B2EACEA" w14:textId="77777777" w:rsidR="000F48EC" w:rsidRDefault="000F48EC" w:rsidP="006D4445">
      <w:pPr>
        <w:pStyle w:val="Default"/>
        <w:spacing w:before="0" w:line="240" w:lineRule="auto"/>
        <w:rPr>
          <w:rFonts w:ascii="Times New Roman" w:hAnsi="Times New Roman" w:cs="Times New Roman"/>
          <w:b/>
          <w:bCs/>
        </w:rPr>
      </w:pPr>
    </w:p>
    <w:p w14:paraId="252F6FD4" w14:textId="77777777" w:rsidR="000F48EC" w:rsidRDefault="000F48EC" w:rsidP="006D4445">
      <w:pPr>
        <w:pStyle w:val="Default"/>
        <w:spacing w:before="0" w:line="240" w:lineRule="auto"/>
        <w:rPr>
          <w:rFonts w:ascii="Times New Roman" w:hAnsi="Times New Roman" w:cs="Times New Roman"/>
          <w:b/>
          <w:bCs/>
        </w:rPr>
      </w:pPr>
    </w:p>
    <w:p w14:paraId="21E2D1EA" w14:textId="77777777" w:rsidR="000F48EC" w:rsidRDefault="000F48EC" w:rsidP="006D4445">
      <w:pPr>
        <w:pStyle w:val="Default"/>
        <w:spacing w:before="0" w:line="240" w:lineRule="auto"/>
        <w:rPr>
          <w:rFonts w:ascii="Times New Roman" w:hAnsi="Times New Roman" w:cs="Times New Roman"/>
          <w:b/>
          <w:bCs/>
        </w:rPr>
      </w:pPr>
    </w:p>
    <w:p w14:paraId="132AFA3F" w14:textId="77777777" w:rsidR="000F48EC" w:rsidRDefault="000F48EC" w:rsidP="006D4445">
      <w:pPr>
        <w:pStyle w:val="Default"/>
        <w:spacing w:before="0" w:line="240" w:lineRule="auto"/>
        <w:rPr>
          <w:rFonts w:ascii="Times New Roman" w:hAnsi="Times New Roman" w:cs="Times New Roman"/>
          <w:b/>
          <w:bCs/>
        </w:rPr>
      </w:pPr>
    </w:p>
    <w:p w14:paraId="07CE4AF9" w14:textId="77777777" w:rsidR="000F48EC" w:rsidRDefault="000F48EC" w:rsidP="006D4445">
      <w:pPr>
        <w:pStyle w:val="Default"/>
        <w:spacing w:before="0" w:line="240" w:lineRule="auto"/>
        <w:rPr>
          <w:rFonts w:ascii="Times New Roman" w:hAnsi="Times New Roman" w:cs="Times New Roman"/>
          <w:b/>
          <w:bCs/>
        </w:rPr>
      </w:pPr>
    </w:p>
    <w:p w14:paraId="09D2B13F" w14:textId="77777777" w:rsidR="000F48EC" w:rsidRDefault="000F48EC" w:rsidP="006D4445">
      <w:pPr>
        <w:pStyle w:val="Default"/>
        <w:spacing w:before="0" w:line="240" w:lineRule="auto"/>
        <w:rPr>
          <w:rFonts w:ascii="Times New Roman" w:hAnsi="Times New Roman" w:cs="Times New Roman"/>
          <w:b/>
          <w:bCs/>
        </w:rPr>
      </w:pPr>
    </w:p>
    <w:p w14:paraId="0BD762A3" w14:textId="77777777" w:rsidR="000F48EC" w:rsidRDefault="000F48EC" w:rsidP="006D4445">
      <w:pPr>
        <w:pStyle w:val="Default"/>
        <w:spacing w:before="0" w:line="240" w:lineRule="auto"/>
        <w:rPr>
          <w:rFonts w:ascii="Times New Roman" w:hAnsi="Times New Roman" w:cs="Times New Roman"/>
          <w:b/>
          <w:bCs/>
        </w:rPr>
      </w:pPr>
    </w:p>
    <w:p w14:paraId="66643AC8" w14:textId="77777777" w:rsidR="000F48EC" w:rsidRDefault="000F48EC" w:rsidP="006D4445">
      <w:pPr>
        <w:pStyle w:val="Default"/>
        <w:spacing w:before="0" w:line="240" w:lineRule="auto"/>
        <w:rPr>
          <w:rFonts w:ascii="Times New Roman" w:hAnsi="Times New Roman" w:cs="Times New Roman"/>
          <w:b/>
          <w:bCs/>
        </w:rPr>
      </w:pPr>
    </w:p>
    <w:p w14:paraId="03D86EB4" w14:textId="77777777" w:rsidR="000F48EC" w:rsidRDefault="000F48EC" w:rsidP="006D4445">
      <w:pPr>
        <w:pStyle w:val="Default"/>
        <w:spacing w:before="0" w:line="240" w:lineRule="auto"/>
        <w:rPr>
          <w:rFonts w:ascii="Times New Roman" w:hAnsi="Times New Roman" w:cs="Times New Roman"/>
          <w:b/>
          <w:bCs/>
        </w:rPr>
      </w:pPr>
    </w:p>
    <w:p w14:paraId="39C5CD08" w14:textId="77777777" w:rsidR="000F48EC" w:rsidRDefault="000F48EC" w:rsidP="006D4445">
      <w:pPr>
        <w:pStyle w:val="Default"/>
        <w:spacing w:before="0" w:line="240" w:lineRule="auto"/>
        <w:rPr>
          <w:rFonts w:ascii="Times New Roman" w:hAnsi="Times New Roman" w:cs="Times New Roman"/>
          <w:b/>
          <w:bCs/>
        </w:rPr>
      </w:pPr>
    </w:p>
    <w:p w14:paraId="5BC14CEC" w14:textId="77777777" w:rsidR="000F48EC" w:rsidRDefault="000F48EC" w:rsidP="006D4445">
      <w:pPr>
        <w:pStyle w:val="Default"/>
        <w:spacing w:before="0" w:line="240" w:lineRule="auto"/>
        <w:rPr>
          <w:rFonts w:ascii="Times New Roman" w:hAnsi="Times New Roman" w:cs="Times New Roman"/>
          <w:b/>
          <w:bCs/>
        </w:rPr>
      </w:pPr>
    </w:p>
    <w:p w14:paraId="1BB0412D" w14:textId="77777777" w:rsidR="007B2D4B" w:rsidRDefault="007B2D4B" w:rsidP="006D4445">
      <w:pPr>
        <w:pStyle w:val="Default"/>
        <w:spacing w:before="0" w:line="240" w:lineRule="auto"/>
        <w:rPr>
          <w:rFonts w:ascii="Times New Roman" w:hAnsi="Times New Roman" w:cs="Times New Roman"/>
          <w:b/>
          <w:bCs/>
        </w:rPr>
      </w:pPr>
    </w:p>
    <w:p w14:paraId="17C2BF4D" w14:textId="57657450" w:rsidR="000F48EC" w:rsidRDefault="000F48EC" w:rsidP="006D4445">
      <w:pPr>
        <w:pStyle w:val="Default"/>
        <w:spacing w:before="0" w:line="240" w:lineRule="auto"/>
        <w:rPr>
          <w:rFonts w:ascii="Times New Roman" w:hAnsi="Times New Roman" w:cs="Times New Roman"/>
          <w:b/>
          <w:bCs/>
        </w:rPr>
      </w:pPr>
    </w:p>
    <w:p w14:paraId="7DDF16AF" w14:textId="69ED8820" w:rsidR="000F48EC" w:rsidRDefault="007B2D4B" w:rsidP="006D4445">
      <w:pPr>
        <w:pStyle w:val="Default"/>
        <w:spacing w:before="0" w:line="240" w:lineRule="auto"/>
        <w:rPr>
          <w:rFonts w:ascii="Times New Roman" w:hAnsi="Times New Roman" w:cs="Times New Roman"/>
          <w:b/>
          <w:bCs/>
        </w:rPr>
      </w:pPr>
      <w:r>
        <w:rPr>
          <w:rFonts w:ascii="Times New Roman" w:hAnsi="Times New Roman" w:cs="Times New Roman"/>
          <w:b/>
          <w:bCs/>
          <w:noProof/>
          <w14:textOutline w14:w="0" w14:cap="rnd" w14:cmpd="sng" w14:algn="ctr">
            <w14:noFill/>
            <w14:prstDash w14:val="solid"/>
            <w14:bevel/>
          </w14:textOutline>
          <w14:ligatures w14:val="standardContextual"/>
        </w:rPr>
        <w:lastRenderedPageBreak/>
        <w:drawing>
          <wp:inline distT="0" distB="0" distL="0" distR="0" wp14:anchorId="693267C4" wp14:editId="6FA6D98D">
            <wp:extent cx="8732520" cy="6549390"/>
            <wp:effectExtent l="0" t="635" r="4445" b="4445"/>
            <wp:docPr id="1320818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818707" name="Picture 1320818707"/>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8732520" cy="6549390"/>
                    </a:xfrm>
                    <a:prstGeom prst="rect">
                      <a:avLst/>
                    </a:prstGeom>
                  </pic:spPr>
                </pic:pic>
              </a:graphicData>
            </a:graphic>
          </wp:inline>
        </w:drawing>
      </w:r>
      <w:r>
        <w:rPr>
          <w:rFonts w:ascii="Times New Roman" w:hAnsi="Times New Roman" w:cs="Times New Roman"/>
          <w:b/>
          <w:bCs/>
          <w:noProof/>
          <w14:textOutline w14:w="0" w14:cap="rnd" w14:cmpd="sng" w14:algn="ctr">
            <w14:noFill/>
            <w14:prstDash w14:val="solid"/>
            <w14:bevel/>
          </w14:textOutline>
          <w14:ligatures w14:val="standardContextual"/>
        </w:rPr>
        <w:lastRenderedPageBreak/>
        <w:drawing>
          <wp:inline distT="0" distB="0" distL="0" distR="0" wp14:anchorId="613A18FE" wp14:editId="632077F5">
            <wp:extent cx="8732520" cy="6549390"/>
            <wp:effectExtent l="0" t="635" r="4445" b="4445"/>
            <wp:docPr id="9840372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037215" name="Picture 984037215"/>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8732520" cy="6549390"/>
                    </a:xfrm>
                    <a:prstGeom prst="rect">
                      <a:avLst/>
                    </a:prstGeom>
                  </pic:spPr>
                </pic:pic>
              </a:graphicData>
            </a:graphic>
          </wp:inline>
        </w:drawing>
      </w:r>
    </w:p>
    <w:p w14:paraId="1647D960" w14:textId="78618401" w:rsidR="000F48EC" w:rsidRPr="00305D5C" w:rsidRDefault="000F48EC" w:rsidP="006D4445">
      <w:pPr>
        <w:pStyle w:val="Default"/>
        <w:spacing w:before="0" w:line="240" w:lineRule="auto"/>
        <w:rPr>
          <w:rFonts w:ascii="Times New Roman" w:hAnsi="Times New Roman" w:cs="Times New Roman"/>
          <w:b/>
          <w:bCs/>
          <w:sz w:val="20"/>
          <w:szCs w:val="20"/>
        </w:rPr>
      </w:pPr>
      <w:r w:rsidRPr="00305D5C">
        <w:rPr>
          <w:rFonts w:ascii="Times New Roman" w:hAnsi="Times New Roman" w:cs="Times New Roman"/>
          <w:b/>
          <w:bCs/>
          <w:sz w:val="20"/>
          <w:szCs w:val="20"/>
        </w:rPr>
        <w:lastRenderedPageBreak/>
        <w:t>Chapter Attendance, June 13, 2026</w:t>
      </w:r>
    </w:p>
    <w:tbl>
      <w:tblPr>
        <w:tblW w:w="9220" w:type="dxa"/>
        <w:tblLook w:val="04A0" w:firstRow="1" w:lastRow="0" w:firstColumn="1" w:lastColumn="0" w:noHBand="0" w:noVBand="1"/>
      </w:tblPr>
      <w:tblGrid>
        <w:gridCol w:w="3560"/>
        <w:gridCol w:w="3860"/>
        <w:gridCol w:w="1800"/>
      </w:tblGrid>
      <w:tr w:rsidR="002005EA" w:rsidRPr="002005EA" w14:paraId="6AA9A5C3" w14:textId="77777777" w:rsidTr="00305D5C">
        <w:trPr>
          <w:trHeight w:val="144"/>
        </w:trPr>
        <w:tc>
          <w:tcPr>
            <w:tcW w:w="3560" w:type="dxa"/>
            <w:tcBorders>
              <w:top w:val="single" w:sz="4" w:space="0" w:color="auto"/>
              <w:left w:val="single" w:sz="4" w:space="0" w:color="auto"/>
              <w:bottom w:val="single" w:sz="4" w:space="0" w:color="auto"/>
              <w:right w:val="single" w:sz="4" w:space="0" w:color="auto"/>
            </w:tcBorders>
            <w:noWrap/>
            <w:vAlign w:val="bottom"/>
            <w:hideMark/>
          </w:tcPr>
          <w:p w14:paraId="2B04A5A5" w14:textId="77777777" w:rsidR="002005EA" w:rsidRPr="002005EA" w:rsidRDefault="002005EA" w:rsidP="00305D5C">
            <w:pPr>
              <w:spacing w:before="20" w:after="20"/>
              <w:jc w:val="center"/>
              <w:rPr>
                <w:b/>
                <w:bCs/>
                <w:color w:val="000000"/>
                <w:sz w:val="20"/>
                <w:szCs w:val="20"/>
              </w:rPr>
            </w:pPr>
            <w:r w:rsidRPr="002005EA">
              <w:rPr>
                <w:b/>
                <w:bCs/>
                <w:color w:val="000000"/>
                <w:sz w:val="20"/>
                <w:szCs w:val="20"/>
              </w:rPr>
              <w:t>First</w:t>
            </w:r>
          </w:p>
        </w:tc>
        <w:tc>
          <w:tcPr>
            <w:tcW w:w="3860" w:type="dxa"/>
            <w:tcBorders>
              <w:top w:val="single" w:sz="4" w:space="0" w:color="auto"/>
              <w:left w:val="nil"/>
              <w:bottom w:val="single" w:sz="4" w:space="0" w:color="auto"/>
              <w:right w:val="single" w:sz="4" w:space="0" w:color="auto"/>
            </w:tcBorders>
            <w:noWrap/>
            <w:vAlign w:val="bottom"/>
            <w:hideMark/>
          </w:tcPr>
          <w:p w14:paraId="6C536DA0" w14:textId="77777777" w:rsidR="002005EA" w:rsidRPr="002005EA" w:rsidRDefault="002005EA" w:rsidP="00305D5C">
            <w:pPr>
              <w:spacing w:before="20" w:after="20"/>
              <w:jc w:val="center"/>
              <w:rPr>
                <w:b/>
                <w:bCs/>
                <w:color w:val="000000"/>
                <w:sz w:val="20"/>
                <w:szCs w:val="20"/>
              </w:rPr>
            </w:pPr>
            <w:r w:rsidRPr="002005EA">
              <w:rPr>
                <w:b/>
                <w:bCs/>
                <w:color w:val="000000"/>
                <w:sz w:val="20"/>
                <w:szCs w:val="20"/>
              </w:rPr>
              <w:t>Last</w:t>
            </w:r>
          </w:p>
        </w:tc>
        <w:tc>
          <w:tcPr>
            <w:tcW w:w="1800" w:type="dxa"/>
            <w:tcBorders>
              <w:top w:val="single" w:sz="4" w:space="0" w:color="auto"/>
              <w:left w:val="nil"/>
              <w:bottom w:val="single" w:sz="4" w:space="0" w:color="auto"/>
              <w:right w:val="single" w:sz="4" w:space="0" w:color="auto"/>
            </w:tcBorders>
            <w:noWrap/>
            <w:vAlign w:val="bottom"/>
            <w:hideMark/>
          </w:tcPr>
          <w:p w14:paraId="57A1864A" w14:textId="77777777" w:rsidR="002005EA" w:rsidRPr="002005EA" w:rsidRDefault="002005EA" w:rsidP="00305D5C">
            <w:pPr>
              <w:spacing w:before="20" w:after="20"/>
              <w:jc w:val="center"/>
              <w:rPr>
                <w:b/>
                <w:bCs/>
                <w:color w:val="000000"/>
                <w:sz w:val="20"/>
                <w:szCs w:val="20"/>
              </w:rPr>
            </w:pPr>
            <w:r w:rsidRPr="002005EA">
              <w:rPr>
                <w:b/>
                <w:bCs/>
                <w:color w:val="000000"/>
                <w:sz w:val="20"/>
                <w:szCs w:val="20"/>
              </w:rPr>
              <w:t>Status</w:t>
            </w:r>
          </w:p>
        </w:tc>
      </w:tr>
      <w:tr w:rsidR="002005EA" w:rsidRPr="002005EA" w14:paraId="6E5A676B"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094924BA" w14:textId="77777777" w:rsidR="002005EA" w:rsidRPr="002005EA" w:rsidRDefault="002005EA" w:rsidP="00305D5C">
            <w:pPr>
              <w:spacing w:before="20" w:after="20"/>
              <w:rPr>
                <w:color w:val="000000"/>
                <w:sz w:val="20"/>
                <w:szCs w:val="20"/>
              </w:rPr>
            </w:pPr>
            <w:r w:rsidRPr="002005EA">
              <w:rPr>
                <w:color w:val="000000"/>
                <w:sz w:val="20"/>
                <w:szCs w:val="20"/>
              </w:rPr>
              <w:t>Aleta</w:t>
            </w:r>
          </w:p>
        </w:tc>
        <w:tc>
          <w:tcPr>
            <w:tcW w:w="3860" w:type="dxa"/>
            <w:tcBorders>
              <w:top w:val="nil"/>
              <w:left w:val="nil"/>
              <w:bottom w:val="single" w:sz="4" w:space="0" w:color="auto"/>
              <w:right w:val="single" w:sz="4" w:space="0" w:color="auto"/>
            </w:tcBorders>
            <w:noWrap/>
            <w:vAlign w:val="bottom"/>
            <w:hideMark/>
          </w:tcPr>
          <w:p w14:paraId="5612A2D9" w14:textId="77777777" w:rsidR="002005EA" w:rsidRPr="002005EA" w:rsidRDefault="002005EA" w:rsidP="00305D5C">
            <w:pPr>
              <w:spacing w:before="20" w:after="20"/>
              <w:rPr>
                <w:color w:val="000000"/>
                <w:sz w:val="20"/>
                <w:szCs w:val="20"/>
              </w:rPr>
            </w:pPr>
            <w:r w:rsidRPr="002005EA">
              <w:rPr>
                <w:color w:val="000000"/>
                <w:sz w:val="20"/>
                <w:szCs w:val="20"/>
              </w:rPr>
              <w:t>Johnson</w:t>
            </w:r>
          </w:p>
        </w:tc>
        <w:tc>
          <w:tcPr>
            <w:tcW w:w="1800" w:type="dxa"/>
            <w:tcBorders>
              <w:top w:val="nil"/>
              <w:left w:val="nil"/>
              <w:bottom w:val="single" w:sz="4" w:space="0" w:color="auto"/>
              <w:right w:val="single" w:sz="4" w:space="0" w:color="auto"/>
            </w:tcBorders>
            <w:noWrap/>
            <w:vAlign w:val="bottom"/>
            <w:hideMark/>
          </w:tcPr>
          <w:p w14:paraId="23FE5047" w14:textId="77777777" w:rsidR="002005EA" w:rsidRPr="002005EA" w:rsidRDefault="002005EA" w:rsidP="00305D5C">
            <w:pPr>
              <w:spacing w:before="20" w:after="20"/>
              <w:jc w:val="right"/>
              <w:rPr>
                <w:color w:val="000000"/>
                <w:sz w:val="20"/>
                <w:szCs w:val="20"/>
              </w:rPr>
            </w:pPr>
            <w:r w:rsidRPr="002005EA">
              <w:rPr>
                <w:color w:val="000000"/>
                <w:sz w:val="20"/>
                <w:szCs w:val="20"/>
              </w:rPr>
              <w:t>1</w:t>
            </w:r>
          </w:p>
        </w:tc>
      </w:tr>
      <w:tr w:rsidR="002005EA" w:rsidRPr="002005EA" w14:paraId="28110FC5" w14:textId="77777777" w:rsidTr="00305D5C">
        <w:trPr>
          <w:trHeight w:val="20"/>
        </w:trPr>
        <w:tc>
          <w:tcPr>
            <w:tcW w:w="3560" w:type="dxa"/>
            <w:tcBorders>
              <w:top w:val="single" w:sz="4" w:space="0" w:color="auto"/>
              <w:left w:val="single" w:sz="4" w:space="0" w:color="auto"/>
              <w:bottom w:val="single" w:sz="4" w:space="0" w:color="auto"/>
              <w:right w:val="single" w:sz="4" w:space="0" w:color="auto"/>
            </w:tcBorders>
            <w:noWrap/>
            <w:vAlign w:val="bottom"/>
            <w:hideMark/>
          </w:tcPr>
          <w:p w14:paraId="1D3E537B" w14:textId="77777777" w:rsidR="002005EA" w:rsidRPr="002005EA" w:rsidRDefault="002005EA" w:rsidP="00305D5C">
            <w:pPr>
              <w:spacing w:before="20" w:after="20"/>
              <w:rPr>
                <w:color w:val="000000"/>
                <w:sz w:val="20"/>
                <w:szCs w:val="20"/>
              </w:rPr>
            </w:pPr>
            <w:r w:rsidRPr="002005EA">
              <w:rPr>
                <w:color w:val="000000"/>
                <w:sz w:val="20"/>
                <w:szCs w:val="20"/>
              </w:rPr>
              <w:t>Alexia</w:t>
            </w:r>
          </w:p>
        </w:tc>
        <w:tc>
          <w:tcPr>
            <w:tcW w:w="3860" w:type="dxa"/>
            <w:tcBorders>
              <w:top w:val="single" w:sz="4" w:space="0" w:color="auto"/>
              <w:left w:val="single" w:sz="4" w:space="0" w:color="auto"/>
              <w:bottom w:val="single" w:sz="4" w:space="0" w:color="auto"/>
              <w:right w:val="nil"/>
            </w:tcBorders>
            <w:noWrap/>
            <w:vAlign w:val="bottom"/>
            <w:hideMark/>
          </w:tcPr>
          <w:p w14:paraId="7B1566D4" w14:textId="77777777" w:rsidR="002005EA" w:rsidRPr="002005EA" w:rsidRDefault="002005EA" w:rsidP="00305D5C">
            <w:pPr>
              <w:spacing w:before="20" w:after="20"/>
              <w:rPr>
                <w:color w:val="000000"/>
                <w:sz w:val="20"/>
                <w:szCs w:val="20"/>
              </w:rPr>
            </w:pPr>
            <w:r w:rsidRPr="002005EA">
              <w:rPr>
                <w:color w:val="000000"/>
                <w:sz w:val="20"/>
                <w:szCs w:val="20"/>
              </w:rPr>
              <w:t>Hudson-Ward, PhD</w:t>
            </w:r>
          </w:p>
        </w:tc>
        <w:tc>
          <w:tcPr>
            <w:tcW w:w="1800" w:type="dxa"/>
            <w:tcBorders>
              <w:top w:val="nil"/>
              <w:left w:val="single" w:sz="4" w:space="0" w:color="auto"/>
              <w:bottom w:val="single" w:sz="4" w:space="0" w:color="auto"/>
              <w:right w:val="single" w:sz="4" w:space="0" w:color="auto"/>
            </w:tcBorders>
            <w:noWrap/>
            <w:vAlign w:val="bottom"/>
            <w:hideMark/>
          </w:tcPr>
          <w:p w14:paraId="7F16C85A" w14:textId="77777777" w:rsidR="002005EA" w:rsidRPr="002005EA" w:rsidRDefault="002005EA" w:rsidP="00305D5C">
            <w:pPr>
              <w:spacing w:before="20" w:after="20"/>
              <w:jc w:val="right"/>
              <w:rPr>
                <w:color w:val="000000"/>
                <w:sz w:val="20"/>
                <w:szCs w:val="20"/>
              </w:rPr>
            </w:pPr>
            <w:r w:rsidRPr="002005EA">
              <w:rPr>
                <w:color w:val="000000"/>
                <w:sz w:val="20"/>
                <w:szCs w:val="20"/>
              </w:rPr>
              <w:t>1</w:t>
            </w:r>
          </w:p>
        </w:tc>
      </w:tr>
      <w:tr w:rsidR="002005EA" w:rsidRPr="002005EA" w14:paraId="120B0AB2" w14:textId="77777777" w:rsidTr="00305D5C">
        <w:trPr>
          <w:trHeight w:val="20"/>
        </w:trPr>
        <w:tc>
          <w:tcPr>
            <w:tcW w:w="3560" w:type="dxa"/>
            <w:tcBorders>
              <w:top w:val="single" w:sz="4" w:space="0" w:color="auto"/>
              <w:left w:val="single" w:sz="4" w:space="0" w:color="auto"/>
              <w:bottom w:val="single" w:sz="4" w:space="0" w:color="auto"/>
              <w:right w:val="single" w:sz="4" w:space="0" w:color="auto"/>
            </w:tcBorders>
            <w:noWrap/>
            <w:vAlign w:val="bottom"/>
            <w:hideMark/>
          </w:tcPr>
          <w:p w14:paraId="3196C1C6" w14:textId="77777777" w:rsidR="002005EA" w:rsidRPr="002005EA" w:rsidRDefault="002005EA" w:rsidP="00305D5C">
            <w:pPr>
              <w:spacing w:before="20" w:after="20"/>
              <w:rPr>
                <w:color w:val="000000"/>
                <w:sz w:val="20"/>
                <w:szCs w:val="20"/>
              </w:rPr>
            </w:pPr>
            <w:r w:rsidRPr="002005EA">
              <w:rPr>
                <w:color w:val="000000"/>
                <w:sz w:val="20"/>
                <w:szCs w:val="20"/>
              </w:rPr>
              <w:t>Angela</w:t>
            </w:r>
          </w:p>
        </w:tc>
        <w:tc>
          <w:tcPr>
            <w:tcW w:w="3860" w:type="dxa"/>
            <w:tcBorders>
              <w:top w:val="single" w:sz="4" w:space="0" w:color="auto"/>
              <w:left w:val="nil"/>
              <w:bottom w:val="single" w:sz="4" w:space="0" w:color="auto"/>
              <w:right w:val="single" w:sz="4" w:space="0" w:color="auto"/>
            </w:tcBorders>
            <w:noWrap/>
            <w:vAlign w:val="bottom"/>
            <w:hideMark/>
          </w:tcPr>
          <w:p w14:paraId="7F948E29" w14:textId="77777777" w:rsidR="002005EA" w:rsidRPr="002005EA" w:rsidRDefault="002005EA" w:rsidP="00305D5C">
            <w:pPr>
              <w:spacing w:before="20" w:after="20"/>
              <w:rPr>
                <w:color w:val="000000"/>
                <w:sz w:val="20"/>
                <w:szCs w:val="20"/>
              </w:rPr>
            </w:pPr>
            <w:r w:rsidRPr="002005EA">
              <w:rPr>
                <w:color w:val="000000"/>
                <w:sz w:val="20"/>
                <w:szCs w:val="20"/>
              </w:rPr>
              <w:t>Foster, Esq.</w:t>
            </w:r>
          </w:p>
        </w:tc>
        <w:tc>
          <w:tcPr>
            <w:tcW w:w="1800" w:type="dxa"/>
            <w:tcBorders>
              <w:top w:val="nil"/>
              <w:left w:val="nil"/>
              <w:bottom w:val="single" w:sz="4" w:space="0" w:color="auto"/>
              <w:right w:val="single" w:sz="4" w:space="0" w:color="auto"/>
            </w:tcBorders>
            <w:noWrap/>
            <w:vAlign w:val="bottom"/>
            <w:hideMark/>
          </w:tcPr>
          <w:p w14:paraId="011EB4CF" w14:textId="77777777" w:rsidR="002005EA" w:rsidRPr="002005EA" w:rsidRDefault="002005EA" w:rsidP="00305D5C">
            <w:pPr>
              <w:spacing w:before="20" w:after="20"/>
              <w:rPr>
                <w:b/>
                <w:bCs/>
                <w:color w:val="000000"/>
                <w:sz w:val="20"/>
                <w:szCs w:val="20"/>
              </w:rPr>
            </w:pPr>
            <w:r w:rsidRPr="002005EA">
              <w:rPr>
                <w:b/>
                <w:bCs/>
                <w:color w:val="000000"/>
                <w:sz w:val="20"/>
                <w:szCs w:val="20"/>
              </w:rPr>
              <w:t> </w:t>
            </w:r>
          </w:p>
        </w:tc>
      </w:tr>
      <w:tr w:rsidR="002005EA" w:rsidRPr="002005EA" w14:paraId="60805887"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4CA6098F" w14:textId="77777777" w:rsidR="002005EA" w:rsidRPr="002005EA" w:rsidRDefault="002005EA" w:rsidP="00305D5C">
            <w:pPr>
              <w:spacing w:before="20" w:after="20"/>
              <w:rPr>
                <w:color w:val="000000"/>
                <w:sz w:val="20"/>
                <w:szCs w:val="20"/>
              </w:rPr>
            </w:pPr>
            <w:r w:rsidRPr="002005EA">
              <w:rPr>
                <w:color w:val="000000"/>
                <w:sz w:val="20"/>
                <w:szCs w:val="20"/>
              </w:rPr>
              <w:t>Angell</w:t>
            </w:r>
          </w:p>
        </w:tc>
        <w:tc>
          <w:tcPr>
            <w:tcW w:w="3860" w:type="dxa"/>
            <w:tcBorders>
              <w:top w:val="nil"/>
              <w:left w:val="nil"/>
              <w:bottom w:val="single" w:sz="4" w:space="0" w:color="auto"/>
              <w:right w:val="single" w:sz="4" w:space="0" w:color="auto"/>
            </w:tcBorders>
            <w:noWrap/>
            <w:vAlign w:val="bottom"/>
            <w:hideMark/>
          </w:tcPr>
          <w:p w14:paraId="18C98F73" w14:textId="77777777" w:rsidR="002005EA" w:rsidRPr="002005EA" w:rsidRDefault="002005EA" w:rsidP="00305D5C">
            <w:pPr>
              <w:spacing w:before="20" w:after="20"/>
              <w:rPr>
                <w:color w:val="000000"/>
                <w:sz w:val="20"/>
                <w:szCs w:val="20"/>
              </w:rPr>
            </w:pPr>
            <w:r w:rsidRPr="002005EA">
              <w:rPr>
                <w:color w:val="000000"/>
                <w:sz w:val="20"/>
                <w:szCs w:val="20"/>
              </w:rPr>
              <w:t>Jacobs</w:t>
            </w:r>
          </w:p>
        </w:tc>
        <w:tc>
          <w:tcPr>
            <w:tcW w:w="1800" w:type="dxa"/>
            <w:tcBorders>
              <w:top w:val="nil"/>
              <w:left w:val="nil"/>
              <w:bottom w:val="single" w:sz="4" w:space="0" w:color="auto"/>
              <w:right w:val="single" w:sz="4" w:space="0" w:color="auto"/>
            </w:tcBorders>
            <w:noWrap/>
            <w:vAlign w:val="bottom"/>
            <w:hideMark/>
          </w:tcPr>
          <w:p w14:paraId="0790FE81" w14:textId="77777777" w:rsidR="002005EA" w:rsidRPr="002005EA" w:rsidRDefault="002005EA" w:rsidP="00305D5C">
            <w:pPr>
              <w:spacing w:before="20" w:after="20"/>
              <w:rPr>
                <w:b/>
                <w:bCs/>
                <w:color w:val="000000"/>
                <w:sz w:val="20"/>
                <w:szCs w:val="20"/>
              </w:rPr>
            </w:pPr>
            <w:r w:rsidRPr="002005EA">
              <w:rPr>
                <w:b/>
                <w:bCs/>
                <w:color w:val="000000"/>
                <w:sz w:val="20"/>
                <w:szCs w:val="20"/>
              </w:rPr>
              <w:t> </w:t>
            </w:r>
          </w:p>
        </w:tc>
      </w:tr>
      <w:tr w:rsidR="002005EA" w:rsidRPr="002005EA" w14:paraId="2C6BAEE9"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36D11FB1" w14:textId="77777777" w:rsidR="002005EA" w:rsidRPr="002005EA" w:rsidRDefault="002005EA" w:rsidP="00305D5C">
            <w:pPr>
              <w:spacing w:before="20" w:after="20"/>
              <w:rPr>
                <w:color w:val="000000"/>
                <w:sz w:val="20"/>
                <w:szCs w:val="20"/>
              </w:rPr>
            </w:pPr>
            <w:r w:rsidRPr="002005EA">
              <w:rPr>
                <w:color w:val="000000"/>
                <w:sz w:val="20"/>
                <w:szCs w:val="20"/>
              </w:rPr>
              <w:t>Anita</w:t>
            </w:r>
          </w:p>
        </w:tc>
        <w:tc>
          <w:tcPr>
            <w:tcW w:w="3860" w:type="dxa"/>
            <w:tcBorders>
              <w:top w:val="nil"/>
              <w:left w:val="nil"/>
              <w:bottom w:val="single" w:sz="4" w:space="0" w:color="auto"/>
              <w:right w:val="single" w:sz="4" w:space="0" w:color="auto"/>
            </w:tcBorders>
            <w:noWrap/>
            <w:vAlign w:val="bottom"/>
            <w:hideMark/>
          </w:tcPr>
          <w:p w14:paraId="0FB98B51" w14:textId="77777777" w:rsidR="002005EA" w:rsidRPr="002005EA" w:rsidRDefault="002005EA" w:rsidP="00305D5C">
            <w:pPr>
              <w:spacing w:before="20" w:after="20"/>
              <w:rPr>
                <w:color w:val="000000"/>
                <w:sz w:val="20"/>
                <w:szCs w:val="20"/>
              </w:rPr>
            </w:pPr>
            <w:r w:rsidRPr="002005EA">
              <w:rPr>
                <w:color w:val="000000"/>
                <w:sz w:val="20"/>
                <w:szCs w:val="20"/>
              </w:rPr>
              <w:t>Walker</w:t>
            </w:r>
          </w:p>
        </w:tc>
        <w:tc>
          <w:tcPr>
            <w:tcW w:w="1800" w:type="dxa"/>
            <w:tcBorders>
              <w:top w:val="nil"/>
              <w:left w:val="nil"/>
              <w:bottom w:val="single" w:sz="4" w:space="0" w:color="auto"/>
              <w:right w:val="single" w:sz="4" w:space="0" w:color="auto"/>
            </w:tcBorders>
            <w:noWrap/>
            <w:vAlign w:val="bottom"/>
            <w:hideMark/>
          </w:tcPr>
          <w:p w14:paraId="5C2256E0" w14:textId="77777777" w:rsidR="002005EA" w:rsidRPr="002005EA" w:rsidRDefault="002005EA" w:rsidP="00305D5C">
            <w:pPr>
              <w:spacing w:before="20" w:after="20"/>
              <w:rPr>
                <w:b/>
                <w:bCs/>
                <w:color w:val="000000"/>
                <w:sz w:val="20"/>
                <w:szCs w:val="20"/>
              </w:rPr>
            </w:pPr>
            <w:r w:rsidRPr="002005EA">
              <w:rPr>
                <w:b/>
                <w:bCs/>
                <w:color w:val="000000"/>
                <w:sz w:val="20"/>
                <w:szCs w:val="20"/>
              </w:rPr>
              <w:t> </w:t>
            </w:r>
          </w:p>
        </w:tc>
      </w:tr>
      <w:tr w:rsidR="002005EA" w:rsidRPr="002005EA" w14:paraId="176E85A6"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3A21EAD3" w14:textId="77777777" w:rsidR="002005EA" w:rsidRPr="002005EA" w:rsidRDefault="002005EA" w:rsidP="00305D5C">
            <w:pPr>
              <w:spacing w:before="20" w:after="20"/>
              <w:rPr>
                <w:color w:val="000000"/>
                <w:sz w:val="20"/>
                <w:szCs w:val="20"/>
              </w:rPr>
            </w:pPr>
            <w:r w:rsidRPr="002005EA">
              <w:rPr>
                <w:color w:val="000000"/>
                <w:sz w:val="20"/>
                <w:szCs w:val="20"/>
              </w:rPr>
              <w:t>Arkena</w:t>
            </w:r>
          </w:p>
        </w:tc>
        <w:tc>
          <w:tcPr>
            <w:tcW w:w="3860" w:type="dxa"/>
            <w:tcBorders>
              <w:top w:val="nil"/>
              <w:left w:val="nil"/>
              <w:bottom w:val="single" w:sz="4" w:space="0" w:color="auto"/>
              <w:right w:val="single" w:sz="4" w:space="0" w:color="auto"/>
            </w:tcBorders>
            <w:noWrap/>
            <w:vAlign w:val="bottom"/>
            <w:hideMark/>
          </w:tcPr>
          <w:p w14:paraId="423A73BF" w14:textId="77777777" w:rsidR="002005EA" w:rsidRPr="002005EA" w:rsidRDefault="002005EA" w:rsidP="00305D5C">
            <w:pPr>
              <w:spacing w:before="20" w:after="20"/>
              <w:rPr>
                <w:color w:val="000000"/>
                <w:sz w:val="20"/>
                <w:szCs w:val="20"/>
              </w:rPr>
            </w:pPr>
            <w:r w:rsidRPr="002005EA">
              <w:rPr>
                <w:color w:val="000000"/>
                <w:sz w:val="20"/>
                <w:szCs w:val="20"/>
              </w:rPr>
              <w:t>Dailey</w:t>
            </w:r>
          </w:p>
        </w:tc>
        <w:tc>
          <w:tcPr>
            <w:tcW w:w="1800" w:type="dxa"/>
            <w:tcBorders>
              <w:top w:val="nil"/>
              <w:left w:val="nil"/>
              <w:bottom w:val="single" w:sz="4" w:space="0" w:color="auto"/>
              <w:right w:val="single" w:sz="4" w:space="0" w:color="auto"/>
            </w:tcBorders>
            <w:noWrap/>
            <w:vAlign w:val="bottom"/>
            <w:hideMark/>
          </w:tcPr>
          <w:p w14:paraId="57775115" w14:textId="77777777" w:rsidR="002005EA" w:rsidRPr="002005EA" w:rsidRDefault="002005EA" w:rsidP="00305D5C">
            <w:pPr>
              <w:spacing w:before="20" w:after="20"/>
              <w:rPr>
                <w:b/>
                <w:bCs/>
                <w:color w:val="000000"/>
                <w:sz w:val="20"/>
                <w:szCs w:val="20"/>
              </w:rPr>
            </w:pPr>
            <w:r w:rsidRPr="002005EA">
              <w:rPr>
                <w:b/>
                <w:bCs/>
                <w:color w:val="000000"/>
                <w:sz w:val="20"/>
                <w:szCs w:val="20"/>
              </w:rPr>
              <w:t> </w:t>
            </w:r>
          </w:p>
        </w:tc>
      </w:tr>
      <w:tr w:rsidR="002005EA" w:rsidRPr="002005EA" w14:paraId="6D39D0A6"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0609DDD1" w14:textId="77777777" w:rsidR="002005EA" w:rsidRPr="002005EA" w:rsidRDefault="002005EA" w:rsidP="00305D5C">
            <w:pPr>
              <w:spacing w:before="20" w:after="20"/>
              <w:rPr>
                <w:color w:val="000000"/>
                <w:sz w:val="20"/>
                <w:szCs w:val="20"/>
              </w:rPr>
            </w:pPr>
            <w:r w:rsidRPr="002005EA">
              <w:rPr>
                <w:color w:val="000000"/>
                <w:sz w:val="20"/>
                <w:szCs w:val="20"/>
              </w:rPr>
              <w:t>Ashley</w:t>
            </w:r>
          </w:p>
        </w:tc>
        <w:tc>
          <w:tcPr>
            <w:tcW w:w="3860" w:type="dxa"/>
            <w:tcBorders>
              <w:top w:val="nil"/>
              <w:left w:val="nil"/>
              <w:bottom w:val="single" w:sz="4" w:space="0" w:color="auto"/>
              <w:right w:val="single" w:sz="4" w:space="0" w:color="auto"/>
            </w:tcBorders>
            <w:noWrap/>
            <w:vAlign w:val="bottom"/>
            <w:hideMark/>
          </w:tcPr>
          <w:p w14:paraId="438F4A5B" w14:textId="77777777" w:rsidR="002005EA" w:rsidRPr="002005EA" w:rsidRDefault="002005EA" w:rsidP="00305D5C">
            <w:pPr>
              <w:spacing w:before="20" w:after="20"/>
              <w:rPr>
                <w:color w:val="000000"/>
                <w:sz w:val="20"/>
                <w:szCs w:val="20"/>
              </w:rPr>
            </w:pPr>
            <w:r w:rsidRPr="002005EA">
              <w:rPr>
                <w:color w:val="000000"/>
                <w:sz w:val="20"/>
                <w:szCs w:val="20"/>
              </w:rPr>
              <w:t>Flakes</w:t>
            </w:r>
          </w:p>
        </w:tc>
        <w:tc>
          <w:tcPr>
            <w:tcW w:w="1800" w:type="dxa"/>
            <w:tcBorders>
              <w:top w:val="nil"/>
              <w:left w:val="nil"/>
              <w:bottom w:val="single" w:sz="4" w:space="0" w:color="auto"/>
              <w:right w:val="single" w:sz="4" w:space="0" w:color="auto"/>
            </w:tcBorders>
            <w:noWrap/>
            <w:vAlign w:val="bottom"/>
            <w:hideMark/>
          </w:tcPr>
          <w:p w14:paraId="6B245E12" w14:textId="77777777" w:rsidR="002005EA" w:rsidRPr="002005EA" w:rsidRDefault="002005EA" w:rsidP="00305D5C">
            <w:pPr>
              <w:spacing w:before="20" w:after="20"/>
              <w:rPr>
                <w:b/>
                <w:bCs/>
                <w:color w:val="000000"/>
                <w:sz w:val="20"/>
                <w:szCs w:val="20"/>
              </w:rPr>
            </w:pPr>
            <w:r w:rsidRPr="002005EA">
              <w:rPr>
                <w:b/>
                <w:bCs/>
                <w:color w:val="000000"/>
                <w:sz w:val="20"/>
                <w:szCs w:val="20"/>
              </w:rPr>
              <w:t> </w:t>
            </w:r>
          </w:p>
        </w:tc>
      </w:tr>
      <w:tr w:rsidR="002005EA" w:rsidRPr="002005EA" w14:paraId="7F3A920E"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5E0650BC" w14:textId="77777777" w:rsidR="002005EA" w:rsidRPr="002005EA" w:rsidRDefault="002005EA" w:rsidP="00305D5C">
            <w:pPr>
              <w:spacing w:before="20" w:after="20"/>
              <w:rPr>
                <w:color w:val="000000"/>
                <w:sz w:val="20"/>
                <w:szCs w:val="20"/>
              </w:rPr>
            </w:pPr>
            <w:r w:rsidRPr="002005EA">
              <w:rPr>
                <w:color w:val="000000"/>
                <w:sz w:val="20"/>
                <w:szCs w:val="20"/>
              </w:rPr>
              <w:t>Avril Ussery</w:t>
            </w:r>
          </w:p>
        </w:tc>
        <w:tc>
          <w:tcPr>
            <w:tcW w:w="3860" w:type="dxa"/>
            <w:tcBorders>
              <w:top w:val="nil"/>
              <w:left w:val="nil"/>
              <w:bottom w:val="single" w:sz="4" w:space="0" w:color="auto"/>
              <w:right w:val="single" w:sz="4" w:space="0" w:color="auto"/>
            </w:tcBorders>
            <w:noWrap/>
            <w:vAlign w:val="bottom"/>
            <w:hideMark/>
          </w:tcPr>
          <w:p w14:paraId="335433CF" w14:textId="77777777" w:rsidR="002005EA" w:rsidRPr="002005EA" w:rsidRDefault="002005EA" w:rsidP="00305D5C">
            <w:pPr>
              <w:spacing w:before="20" w:after="20"/>
              <w:rPr>
                <w:color w:val="000000"/>
                <w:sz w:val="20"/>
                <w:szCs w:val="20"/>
              </w:rPr>
            </w:pPr>
            <w:r w:rsidRPr="002005EA">
              <w:rPr>
                <w:color w:val="000000"/>
                <w:sz w:val="20"/>
                <w:szCs w:val="20"/>
              </w:rPr>
              <w:t>Sisk</w:t>
            </w:r>
          </w:p>
        </w:tc>
        <w:tc>
          <w:tcPr>
            <w:tcW w:w="1800" w:type="dxa"/>
            <w:tcBorders>
              <w:top w:val="nil"/>
              <w:left w:val="nil"/>
              <w:bottom w:val="single" w:sz="4" w:space="0" w:color="auto"/>
              <w:right w:val="single" w:sz="4" w:space="0" w:color="auto"/>
            </w:tcBorders>
            <w:noWrap/>
            <w:vAlign w:val="bottom"/>
            <w:hideMark/>
          </w:tcPr>
          <w:p w14:paraId="40545B2D" w14:textId="77777777" w:rsidR="002005EA" w:rsidRPr="002005EA" w:rsidRDefault="002005EA" w:rsidP="00305D5C">
            <w:pPr>
              <w:spacing w:before="20" w:after="20"/>
              <w:jc w:val="right"/>
              <w:rPr>
                <w:b/>
                <w:bCs/>
                <w:color w:val="000000"/>
                <w:sz w:val="20"/>
                <w:szCs w:val="20"/>
              </w:rPr>
            </w:pPr>
            <w:r w:rsidRPr="002005EA">
              <w:rPr>
                <w:b/>
                <w:bCs/>
                <w:color w:val="000000"/>
                <w:sz w:val="20"/>
                <w:szCs w:val="20"/>
              </w:rPr>
              <w:t>1</w:t>
            </w:r>
          </w:p>
        </w:tc>
      </w:tr>
      <w:tr w:rsidR="002005EA" w:rsidRPr="002005EA" w14:paraId="494DDED4"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05021295" w14:textId="77777777" w:rsidR="002005EA" w:rsidRPr="002005EA" w:rsidRDefault="002005EA" w:rsidP="00305D5C">
            <w:pPr>
              <w:spacing w:before="20" w:after="20"/>
              <w:rPr>
                <w:color w:val="000000"/>
                <w:sz w:val="20"/>
                <w:szCs w:val="20"/>
              </w:rPr>
            </w:pPr>
            <w:r w:rsidRPr="002005EA">
              <w:rPr>
                <w:color w:val="000000"/>
                <w:sz w:val="20"/>
                <w:szCs w:val="20"/>
              </w:rPr>
              <w:t>Belinda W.</w:t>
            </w:r>
          </w:p>
        </w:tc>
        <w:tc>
          <w:tcPr>
            <w:tcW w:w="3860" w:type="dxa"/>
            <w:tcBorders>
              <w:top w:val="nil"/>
              <w:left w:val="nil"/>
              <w:bottom w:val="single" w:sz="4" w:space="0" w:color="auto"/>
              <w:right w:val="single" w:sz="4" w:space="0" w:color="auto"/>
            </w:tcBorders>
            <w:noWrap/>
            <w:vAlign w:val="bottom"/>
            <w:hideMark/>
          </w:tcPr>
          <w:p w14:paraId="3B8F9C65" w14:textId="77777777" w:rsidR="002005EA" w:rsidRPr="002005EA" w:rsidRDefault="002005EA" w:rsidP="00305D5C">
            <w:pPr>
              <w:spacing w:before="20" w:after="20"/>
              <w:rPr>
                <w:color w:val="000000"/>
                <w:sz w:val="20"/>
                <w:szCs w:val="20"/>
              </w:rPr>
            </w:pPr>
            <w:r w:rsidRPr="002005EA">
              <w:rPr>
                <w:color w:val="000000"/>
                <w:sz w:val="20"/>
                <w:szCs w:val="20"/>
              </w:rPr>
              <w:t>LaValle</w:t>
            </w:r>
          </w:p>
        </w:tc>
        <w:tc>
          <w:tcPr>
            <w:tcW w:w="1800" w:type="dxa"/>
            <w:tcBorders>
              <w:top w:val="nil"/>
              <w:left w:val="nil"/>
              <w:bottom w:val="single" w:sz="4" w:space="0" w:color="auto"/>
              <w:right w:val="single" w:sz="4" w:space="0" w:color="auto"/>
            </w:tcBorders>
            <w:noWrap/>
            <w:vAlign w:val="bottom"/>
            <w:hideMark/>
          </w:tcPr>
          <w:p w14:paraId="0F6FA65C" w14:textId="77777777" w:rsidR="002005EA" w:rsidRPr="002005EA" w:rsidRDefault="002005EA" w:rsidP="00305D5C">
            <w:pPr>
              <w:spacing w:before="20" w:after="20"/>
              <w:rPr>
                <w:b/>
                <w:bCs/>
                <w:color w:val="000000"/>
                <w:sz w:val="20"/>
                <w:szCs w:val="20"/>
              </w:rPr>
            </w:pPr>
            <w:r w:rsidRPr="002005EA">
              <w:rPr>
                <w:b/>
                <w:bCs/>
                <w:color w:val="000000"/>
                <w:sz w:val="20"/>
                <w:szCs w:val="20"/>
              </w:rPr>
              <w:t> </w:t>
            </w:r>
          </w:p>
        </w:tc>
      </w:tr>
      <w:tr w:rsidR="002005EA" w:rsidRPr="002005EA" w14:paraId="085946A1"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4B6A48D3" w14:textId="77777777" w:rsidR="002005EA" w:rsidRPr="002005EA" w:rsidRDefault="002005EA" w:rsidP="00305D5C">
            <w:pPr>
              <w:spacing w:before="20" w:after="20"/>
              <w:rPr>
                <w:color w:val="000000"/>
                <w:sz w:val="20"/>
                <w:szCs w:val="20"/>
              </w:rPr>
            </w:pPr>
            <w:r w:rsidRPr="002005EA">
              <w:rPr>
                <w:color w:val="000000"/>
                <w:sz w:val="20"/>
                <w:szCs w:val="20"/>
              </w:rPr>
              <w:t>Brenda</w:t>
            </w:r>
          </w:p>
        </w:tc>
        <w:tc>
          <w:tcPr>
            <w:tcW w:w="3860" w:type="dxa"/>
            <w:tcBorders>
              <w:top w:val="nil"/>
              <w:left w:val="nil"/>
              <w:bottom w:val="single" w:sz="4" w:space="0" w:color="auto"/>
              <w:right w:val="single" w:sz="4" w:space="0" w:color="auto"/>
            </w:tcBorders>
            <w:noWrap/>
            <w:vAlign w:val="bottom"/>
            <w:hideMark/>
          </w:tcPr>
          <w:p w14:paraId="4778B060" w14:textId="77777777" w:rsidR="002005EA" w:rsidRPr="002005EA" w:rsidRDefault="002005EA" w:rsidP="00305D5C">
            <w:pPr>
              <w:spacing w:before="20" w:after="20"/>
              <w:rPr>
                <w:color w:val="000000"/>
                <w:sz w:val="20"/>
                <w:szCs w:val="20"/>
              </w:rPr>
            </w:pPr>
            <w:r w:rsidRPr="002005EA">
              <w:rPr>
                <w:color w:val="000000"/>
                <w:sz w:val="20"/>
                <w:szCs w:val="20"/>
              </w:rPr>
              <w:t>Martin, PhD</w:t>
            </w:r>
          </w:p>
        </w:tc>
        <w:tc>
          <w:tcPr>
            <w:tcW w:w="1800" w:type="dxa"/>
            <w:tcBorders>
              <w:top w:val="nil"/>
              <w:left w:val="nil"/>
              <w:bottom w:val="single" w:sz="4" w:space="0" w:color="auto"/>
              <w:right w:val="single" w:sz="4" w:space="0" w:color="auto"/>
            </w:tcBorders>
            <w:noWrap/>
            <w:vAlign w:val="bottom"/>
            <w:hideMark/>
          </w:tcPr>
          <w:p w14:paraId="7C133806" w14:textId="77777777" w:rsidR="002005EA" w:rsidRPr="002005EA" w:rsidRDefault="002005EA" w:rsidP="00305D5C">
            <w:pPr>
              <w:spacing w:before="20" w:after="20"/>
              <w:jc w:val="right"/>
              <w:rPr>
                <w:b/>
                <w:bCs/>
                <w:color w:val="000000"/>
                <w:sz w:val="20"/>
                <w:szCs w:val="20"/>
              </w:rPr>
            </w:pPr>
            <w:r w:rsidRPr="002005EA">
              <w:rPr>
                <w:b/>
                <w:bCs/>
                <w:color w:val="000000"/>
                <w:sz w:val="20"/>
                <w:szCs w:val="20"/>
              </w:rPr>
              <w:t>1</w:t>
            </w:r>
          </w:p>
        </w:tc>
      </w:tr>
      <w:tr w:rsidR="002005EA" w:rsidRPr="002005EA" w14:paraId="62F2857F"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63F7391F" w14:textId="77777777" w:rsidR="002005EA" w:rsidRPr="002005EA" w:rsidRDefault="002005EA" w:rsidP="00305D5C">
            <w:pPr>
              <w:spacing w:before="20" w:after="20"/>
              <w:rPr>
                <w:color w:val="000000"/>
                <w:sz w:val="20"/>
                <w:szCs w:val="20"/>
              </w:rPr>
            </w:pPr>
            <w:r w:rsidRPr="002005EA">
              <w:rPr>
                <w:color w:val="000000"/>
                <w:sz w:val="20"/>
                <w:szCs w:val="20"/>
              </w:rPr>
              <w:t>Bridget Bailey</w:t>
            </w:r>
          </w:p>
        </w:tc>
        <w:tc>
          <w:tcPr>
            <w:tcW w:w="3860" w:type="dxa"/>
            <w:tcBorders>
              <w:top w:val="nil"/>
              <w:left w:val="nil"/>
              <w:bottom w:val="single" w:sz="4" w:space="0" w:color="auto"/>
              <w:right w:val="single" w:sz="4" w:space="0" w:color="auto"/>
            </w:tcBorders>
            <w:noWrap/>
            <w:vAlign w:val="bottom"/>
            <w:hideMark/>
          </w:tcPr>
          <w:p w14:paraId="1E5741AA" w14:textId="77777777" w:rsidR="002005EA" w:rsidRPr="002005EA" w:rsidRDefault="002005EA" w:rsidP="00305D5C">
            <w:pPr>
              <w:spacing w:before="20" w:after="20"/>
              <w:rPr>
                <w:color w:val="000000"/>
                <w:sz w:val="20"/>
                <w:szCs w:val="20"/>
              </w:rPr>
            </w:pPr>
            <w:r w:rsidRPr="002005EA">
              <w:rPr>
                <w:color w:val="000000"/>
                <w:sz w:val="20"/>
                <w:szCs w:val="20"/>
              </w:rPr>
              <w:t>Lipscomb, Esq.</w:t>
            </w:r>
          </w:p>
        </w:tc>
        <w:tc>
          <w:tcPr>
            <w:tcW w:w="1800" w:type="dxa"/>
            <w:tcBorders>
              <w:top w:val="nil"/>
              <w:left w:val="nil"/>
              <w:bottom w:val="single" w:sz="4" w:space="0" w:color="auto"/>
              <w:right w:val="single" w:sz="4" w:space="0" w:color="auto"/>
            </w:tcBorders>
            <w:noWrap/>
            <w:vAlign w:val="bottom"/>
            <w:hideMark/>
          </w:tcPr>
          <w:p w14:paraId="147EE3B6" w14:textId="77777777" w:rsidR="002005EA" w:rsidRPr="002005EA" w:rsidRDefault="002005EA" w:rsidP="00305D5C">
            <w:pPr>
              <w:spacing w:before="20" w:after="20"/>
              <w:jc w:val="right"/>
              <w:rPr>
                <w:b/>
                <w:bCs/>
                <w:color w:val="000000"/>
                <w:sz w:val="20"/>
                <w:szCs w:val="20"/>
              </w:rPr>
            </w:pPr>
            <w:r w:rsidRPr="002005EA">
              <w:rPr>
                <w:b/>
                <w:bCs/>
                <w:color w:val="000000"/>
                <w:sz w:val="20"/>
                <w:szCs w:val="20"/>
              </w:rPr>
              <w:t>1</w:t>
            </w:r>
          </w:p>
        </w:tc>
      </w:tr>
      <w:tr w:rsidR="002005EA" w:rsidRPr="002005EA" w14:paraId="4BDA1ABE"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0CF844D0" w14:textId="77777777" w:rsidR="002005EA" w:rsidRPr="002005EA" w:rsidRDefault="002005EA" w:rsidP="00305D5C">
            <w:pPr>
              <w:spacing w:before="20" w:after="20"/>
              <w:rPr>
                <w:color w:val="000000"/>
                <w:sz w:val="20"/>
                <w:szCs w:val="20"/>
              </w:rPr>
            </w:pPr>
            <w:r w:rsidRPr="002005EA">
              <w:rPr>
                <w:color w:val="000000"/>
                <w:sz w:val="20"/>
                <w:szCs w:val="20"/>
              </w:rPr>
              <w:t>Candice</w:t>
            </w:r>
          </w:p>
        </w:tc>
        <w:tc>
          <w:tcPr>
            <w:tcW w:w="3860" w:type="dxa"/>
            <w:tcBorders>
              <w:top w:val="nil"/>
              <w:left w:val="nil"/>
              <w:bottom w:val="single" w:sz="4" w:space="0" w:color="auto"/>
              <w:right w:val="single" w:sz="4" w:space="0" w:color="auto"/>
            </w:tcBorders>
            <w:noWrap/>
            <w:vAlign w:val="bottom"/>
            <w:hideMark/>
          </w:tcPr>
          <w:p w14:paraId="2B7493B7" w14:textId="77777777" w:rsidR="002005EA" w:rsidRPr="002005EA" w:rsidRDefault="002005EA" w:rsidP="00305D5C">
            <w:pPr>
              <w:spacing w:before="20" w:after="20"/>
              <w:rPr>
                <w:color w:val="000000"/>
                <w:sz w:val="20"/>
                <w:szCs w:val="20"/>
              </w:rPr>
            </w:pPr>
            <w:r w:rsidRPr="002005EA">
              <w:rPr>
                <w:color w:val="000000"/>
                <w:sz w:val="20"/>
                <w:szCs w:val="20"/>
              </w:rPr>
              <w:t>Tobin</w:t>
            </w:r>
          </w:p>
        </w:tc>
        <w:tc>
          <w:tcPr>
            <w:tcW w:w="1800" w:type="dxa"/>
            <w:tcBorders>
              <w:top w:val="nil"/>
              <w:left w:val="nil"/>
              <w:bottom w:val="single" w:sz="4" w:space="0" w:color="auto"/>
              <w:right w:val="single" w:sz="4" w:space="0" w:color="auto"/>
            </w:tcBorders>
            <w:noWrap/>
            <w:vAlign w:val="bottom"/>
            <w:hideMark/>
          </w:tcPr>
          <w:p w14:paraId="32539724" w14:textId="77777777" w:rsidR="002005EA" w:rsidRPr="002005EA" w:rsidRDefault="002005EA" w:rsidP="00305D5C">
            <w:pPr>
              <w:spacing w:before="20" w:after="20"/>
              <w:rPr>
                <w:b/>
                <w:bCs/>
                <w:color w:val="000000"/>
                <w:sz w:val="20"/>
                <w:szCs w:val="20"/>
              </w:rPr>
            </w:pPr>
            <w:r w:rsidRPr="002005EA">
              <w:rPr>
                <w:b/>
                <w:bCs/>
                <w:color w:val="000000"/>
                <w:sz w:val="20"/>
                <w:szCs w:val="20"/>
              </w:rPr>
              <w:t> </w:t>
            </w:r>
          </w:p>
        </w:tc>
      </w:tr>
      <w:tr w:rsidR="002005EA" w:rsidRPr="002005EA" w14:paraId="519A459D"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0940BCA0" w14:textId="77777777" w:rsidR="002005EA" w:rsidRPr="002005EA" w:rsidRDefault="002005EA" w:rsidP="00305D5C">
            <w:pPr>
              <w:spacing w:before="20" w:after="20"/>
              <w:rPr>
                <w:color w:val="000000"/>
                <w:sz w:val="20"/>
                <w:szCs w:val="20"/>
              </w:rPr>
            </w:pPr>
            <w:r w:rsidRPr="002005EA">
              <w:rPr>
                <w:color w:val="000000"/>
                <w:sz w:val="20"/>
                <w:szCs w:val="20"/>
              </w:rPr>
              <w:t>Caroline</w:t>
            </w:r>
          </w:p>
        </w:tc>
        <w:tc>
          <w:tcPr>
            <w:tcW w:w="3860" w:type="dxa"/>
            <w:tcBorders>
              <w:top w:val="nil"/>
              <w:left w:val="nil"/>
              <w:bottom w:val="single" w:sz="4" w:space="0" w:color="auto"/>
              <w:right w:val="single" w:sz="4" w:space="0" w:color="auto"/>
            </w:tcBorders>
            <w:noWrap/>
            <w:vAlign w:val="bottom"/>
            <w:hideMark/>
          </w:tcPr>
          <w:p w14:paraId="1390F230" w14:textId="77777777" w:rsidR="002005EA" w:rsidRPr="002005EA" w:rsidRDefault="002005EA" w:rsidP="00305D5C">
            <w:pPr>
              <w:spacing w:before="20" w:after="20"/>
              <w:rPr>
                <w:color w:val="000000"/>
                <w:sz w:val="20"/>
                <w:szCs w:val="20"/>
              </w:rPr>
            </w:pPr>
            <w:r w:rsidRPr="002005EA">
              <w:rPr>
                <w:color w:val="000000"/>
                <w:sz w:val="20"/>
                <w:szCs w:val="20"/>
              </w:rPr>
              <w:t>Lang, PhD*</w:t>
            </w:r>
          </w:p>
        </w:tc>
        <w:tc>
          <w:tcPr>
            <w:tcW w:w="1800" w:type="dxa"/>
            <w:tcBorders>
              <w:top w:val="nil"/>
              <w:left w:val="nil"/>
              <w:bottom w:val="single" w:sz="4" w:space="0" w:color="auto"/>
              <w:right w:val="single" w:sz="4" w:space="0" w:color="auto"/>
            </w:tcBorders>
            <w:noWrap/>
            <w:vAlign w:val="bottom"/>
            <w:hideMark/>
          </w:tcPr>
          <w:p w14:paraId="3AA7C76C" w14:textId="77777777" w:rsidR="002005EA" w:rsidRPr="002005EA" w:rsidRDefault="002005EA" w:rsidP="00305D5C">
            <w:pPr>
              <w:spacing w:before="20" w:after="20"/>
              <w:rPr>
                <w:b/>
                <w:bCs/>
                <w:color w:val="000000"/>
                <w:sz w:val="20"/>
                <w:szCs w:val="20"/>
              </w:rPr>
            </w:pPr>
            <w:r w:rsidRPr="002005EA">
              <w:rPr>
                <w:b/>
                <w:bCs/>
                <w:color w:val="000000"/>
                <w:sz w:val="20"/>
                <w:szCs w:val="20"/>
              </w:rPr>
              <w:t> </w:t>
            </w:r>
          </w:p>
        </w:tc>
      </w:tr>
      <w:tr w:rsidR="002005EA" w:rsidRPr="002005EA" w14:paraId="2BC438FF"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266D6789" w14:textId="77777777" w:rsidR="002005EA" w:rsidRPr="002005EA" w:rsidRDefault="002005EA" w:rsidP="00305D5C">
            <w:pPr>
              <w:spacing w:before="20" w:after="20"/>
              <w:rPr>
                <w:color w:val="000000"/>
                <w:sz w:val="20"/>
                <w:szCs w:val="20"/>
              </w:rPr>
            </w:pPr>
            <w:r w:rsidRPr="002005EA">
              <w:rPr>
                <w:color w:val="000000"/>
                <w:sz w:val="20"/>
                <w:szCs w:val="20"/>
              </w:rPr>
              <w:t>Cheran Cordell</w:t>
            </w:r>
          </w:p>
        </w:tc>
        <w:tc>
          <w:tcPr>
            <w:tcW w:w="3860" w:type="dxa"/>
            <w:tcBorders>
              <w:top w:val="nil"/>
              <w:left w:val="nil"/>
              <w:bottom w:val="single" w:sz="4" w:space="0" w:color="auto"/>
              <w:right w:val="single" w:sz="4" w:space="0" w:color="auto"/>
            </w:tcBorders>
            <w:noWrap/>
            <w:vAlign w:val="bottom"/>
            <w:hideMark/>
          </w:tcPr>
          <w:p w14:paraId="4E29C1E5" w14:textId="77777777" w:rsidR="002005EA" w:rsidRPr="002005EA" w:rsidRDefault="002005EA" w:rsidP="00305D5C">
            <w:pPr>
              <w:spacing w:before="20" w:after="20"/>
              <w:rPr>
                <w:color w:val="000000"/>
                <w:sz w:val="20"/>
                <w:szCs w:val="20"/>
              </w:rPr>
            </w:pPr>
            <w:r w:rsidRPr="002005EA">
              <w:rPr>
                <w:color w:val="000000"/>
                <w:sz w:val="20"/>
                <w:szCs w:val="20"/>
              </w:rPr>
              <w:t>Ivery</w:t>
            </w:r>
          </w:p>
        </w:tc>
        <w:tc>
          <w:tcPr>
            <w:tcW w:w="1800" w:type="dxa"/>
            <w:tcBorders>
              <w:top w:val="nil"/>
              <w:left w:val="nil"/>
              <w:bottom w:val="single" w:sz="4" w:space="0" w:color="auto"/>
              <w:right w:val="single" w:sz="4" w:space="0" w:color="auto"/>
            </w:tcBorders>
            <w:noWrap/>
            <w:vAlign w:val="bottom"/>
            <w:hideMark/>
          </w:tcPr>
          <w:p w14:paraId="330040D7" w14:textId="77777777" w:rsidR="002005EA" w:rsidRPr="002005EA" w:rsidRDefault="002005EA" w:rsidP="00305D5C">
            <w:pPr>
              <w:spacing w:before="20" w:after="20"/>
              <w:rPr>
                <w:b/>
                <w:bCs/>
                <w:color w:val="000000"/>
                <w:sz w:val="20"/>
                <w:szCs w:val="20"/>
              </w:rPr>
            </w:pPr>
            <w:r w:rsidRPr="002005EA">
              <w:rPr>
                <w:b/>
                <w:bCs/>
                <w:color w:val="000000"/>
                <w:sz w:val="20"/>
                <w:szCs w:val="20"/>
              </w:rPr>
              <w:t> </w:t>
            </w:r>
          </w:p>
        </w:tc>
      </w:tr>
      <w:tr w:rsidR="002005EA" w:rsidRPr="002005EA" w14:paraId="209B6D65"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21CB4DA7" w14:textId="77777777" w:rsidR="002005EA" w:rsidRPr="002005EA" w:rsidRDefault="002005EA" w:rsidP="00305D5C">
            <w:pPr>
              <w:spacing w:before="20" w:after="20"/>
              <w:rPr>
                <w:color w:val="000000"/>
                <w:sz w:val="20"/>
                <w:szCs w:val="20"/>
              </w:rPr>
            </w:pPr>
            <w:r w:rsidRPr="002005EA">
              <w:rPr>
                <w:color w:val="000000"/>
                <w:sz w:val="20"/>
                <w:szCs w:val="20"/>
              </w:rPr>
              <w:t>Cheryl Coleman</w:t>
            </w:r>
          </w:p>
        </w:tc>
        <w:tc>
          <w:tcPr>
            <w:tcW w:w="3860" w:type="dxa"/>
            <w:tcBorders>
              <w:top w:val="nil"/>
              <w:left w:val="nil"/>
              <w:bottom w:val="single" w:sz="4" w:space="0" w:color="auto"/>
              <w:right w:val="single" w:sz="4" w:space="0" w:color="auto"/>
            </w:tcBorders>
            <w:noWrap/>
            <w:vAlign w:val="bottom"/>
            <w:hideMark/>
          </w:tcPr>
          <w:p w14:paraId="0F6ED04B" w14:textId="77777777" w:rsidR="002005EA" w:rsidRPr="002005EA" w:rsidRDefault="002005EA" w:rsidP="00305D5C">
            <w:pPr>
              <w:spacing w:before="20" w:after="20"/>
              <w:rPr>
                <w:color w:val="000000"/>
                <w:sz w:val="20"/>
                <w:szCs w:val="20"/>
              </w:rPr>
            </w:pPr>
            <w:r w:rsidRPr="002005EA">
              <w:rPr>
                <w:color w:val="000000"/>
                <w:sz w:val="20"/>
                <w:szCs w:val="20"/>
              </w:rPr>
              <w:t>Hall</w:t>
            </w:r>
          </w:p>
        </w:tc>
        <w:tc>
          <w:tcPr>
            <w:tcW w:w="1800" w:type="dxa"/>
            <w:tcBorders>
              <w:top w:val="nil"/>
              <w:left w:val="nil"/>
              <w:bottom w:val="single" w:sz="4" w:space="0" w:color="auto"/>
              <w:right w:val="single" w:sz="4" w:space="0" w:color="auto"/>
            </w:tcBorders>
            <w:noWrap/>
            <w:vAlign w:val="bottom"/>
            <w:hideMark/>
          </w:tcPr>
          <w:p w14:paraId="293991CF" w14:textId="77777777" w:rsidR="002005EA" w:rsidRPr="002005EA" w:rsidRDefault="002005EA" w:rsidP="00305D5C">
            <w:pPr>
              <w:spacing w:before="20" w:after="20"/>
              <w:jc w:val="right"/>
              <w:rPr>
                <w:b/>
                <w:bCs/>
                <w:color w:val="000000"/>
                <w:sz w:val="20"/>
                <w:szCs w:val="20"/>
              </w:rPr>
            </w:pPr>
            <w:r w:rsidRPr="002005EA">
              <w:rPr>
                <w:b/>
                <w:bCs/>
                <w:color w:val="000000"/>
                <w:sz w:val="20"/>
                <w:szCs w:val="20"/>
              </w:rPr>
              <w:t>1</w:t>
            </w:r>
          </w:p>
        </w:tc>
      </w:tr>
      <w:tr w:rsidR="002005EA" w:rsidRPr="002005EA" w14:paraId="33F192F2"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05C08234" w14:textId="77777777" w:rsidR="002005EA" w:rsidRPr="002005EA" w:rsidRDefault="002005EA" w:rsidP="00305D5C">
            <w:pPr>
              <w:spacing w:before="20" w:after="20"/>
              <w:rPr>
                <w:color w:val="000000"/>
                <w:sz w:val="20"/>
                <w:szCs w:val="20"/>
              </w:rPr>
            </w:pPr>
            <w:r w:rsidRPr="002005EA">
              <w:rPr>
                <w:color w:val="000000"/>
                <w:sz w:val="20"/>
                <w:szCs w:val="20"/>
              </w:rPr>
              <w:t>Chevette</w:t>
            </w:r>
          </w:p>
        </w:tc>
        <w:tc>
          <w:tcPr>
            <w:tcW w:w="3860" w:type="dxa"/>
            <w:tcBorders>
              <w:top w:val="nil"/>
              <w:left w:val="nil"/>
              <w:bottom w:val="single" w:sz="4" w:space="0" w:color="auto"/>
              <w:right w:val="single" w:sz="4" w:space="0" w:color="auto"/>
            </w:tcBorders>
            <w:noWrap/>
            <w:vAlign w:val="bottom"/>
            <w:hideMark/>
          </w:tcPr>
          <w:p w14:paraId="454FB572" w14:textId="77777777" w:rsidR="002005EA" w:rsidRPr="002005EA" w:rsidRDefault="002005EA" w:rsidP="00305D5C">
            <w:pPr>
              <w:spacing w:before="20" w:after="20"/>
              <w:rPr>
                <w:color w:val="000000"/>
                <w:sz w:val="20"/>
                <w:szCs w:val="20"/>
              </w:rPr>
            </w:pPr>
            <w:r w:rsidRPr="002005EA">
              <w:rPr>
                <w:color w:val="000000"/>
                <w:sz w:val="20"/>
                <w:szCs w:val="20"/>
              </w:rPr>
              <w:t>Mooney</w:t>
            </w:r>
          </w:p>
        </w:tc>
        <w:tc>
          <w:tcPr>
            <w:tcW w:w="1800" w:type="dxa"/>
            <w:tcBorders>
              <w:top w:val="nil"/>
              <w:left w:val="nil"/>
              <w:bottom w:val="single" w:sz="4" w:space="0" w:color="auto"/>
              <w:right w:val="single" w:sz="4" w:space="0" w:color="auto"/>
            </w:tcBorders>
            <w:noWrap/>
            <w:vAlign w:val="bottom"/>
            <w:hideMark/>
          </w:tcPr>
          <w:p w14:paraId="1DF0A4DE" w14:textId="77777777" w:rsidR="002005EA" w:rsidRPr="002005EA" w:rsidRDefault="002005EA" w:rsidP="00305D5C">
            <w:pPr>
              <w:spacing w:before="20" w:after="20"/>
              <w:jc w:val="right"/>
              <w:rPr>
                <w:b/>
                <w:bCs/>
                <w:color w:val="000000"/>
                <w:sz w:val="20"/>
                <w:szCs w:val="20"/>
              </w:rPr>
            </w:pPr>
            <w:r w:rsidRPr="002005EA">
              <w:rPr>
                <w:b/>
                <w:bCs/>
                <w:color w:val="000000"/>
                <w:sz w:val="20"/>
                <w:szCs w:val="20"/>
              </w:rPr>
              <w:t>1</w:t>
            </w:r>
          </w:p>
        </w:tc>
      </w:tr>
      <w:tr w:rsidR="002005EA" w:rsidRPr="002005EA" w14:paraId="27152367"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559F0D87" w14:textId="77777777" w:rsidR="002005EA" w:rsidRPr="002005EA" w:rsidRDefault="002005EA" w:rsidP="00305D5C">
            <w:pPr>
              <w:spacing w:before="20" w:after="20"/>
              <w:rPr>
                <w:color w:val="000000"/>
                <w:sz w:val="20"/>
                <w:szCs w:val="20"/>
              </w:rPr>
            </w:pPr>
            <w:r w:rsidRPr="002005EA">
              <w:rPr>
                <w:color w:val="000000"/>
                <w:sz w:val="20"/>
                <w:szCs w:val="20"/>
              </w:rPr>
              <w:t>Dawn</w:t>
            </w:r>
          </w:p>
        </w:tc>
        <w:tc>
          <w:tcPr>
            <w:tcW w:w="3860" w:type="dxa"/>
            <w:tcBorders>
              <w:top w:val="nil"/>
              <w:left w:val="nil"/>
              <w:bottom w:val="single" w:sz="4" w:space="0" w:color="auto"/>
              <w:right w:val="single" w:sz="4" w:space="0" w:color="auto"/>
            </w:tcBorders>
            <w:noWrap/>
            <w:vAlign w:val="bottom"/>
            <w:hideMark/>
          </w:tcPr>
          <w:p w14:paraId="51D6D60C" w14:textId="77777777" w:rsidR="002005EA" w:rsidRPr="002005EA" w:rsidRDefault="002005EA" w:rsidP="00305D5C">
            <w:pPr>
              <w:spacing w:before="20" w:after="20"/>
              <w:rPr>
                <w:color w:val="000000"/>
                <w:sz w:val="20"/>
                <w:szCs w:val="20"/>
              </w:rPr>
            </w:pPr>
            <w:r w:rsidRPr="002005EA">
              <w:rPr>
                <w:color w:val="000000"/>
                <w:sz w:val="20"/>
                <w:szCs w:val="20"/>
              </w:rPr>
              <w:t>Johnson</w:t>
            </w:r>
          </w:p>
        </w:tc>
        <w:tc>
          <w:tcPr>
            <w:tcW w:w="1800" w:type="dxa"/>
            <w:tcBorders>
              <w:top w:val="nil"/>
              <w:left w:val="nil"/>
              <w:bottom w:val="single" w:sz="4" w:space="0" w:color="auto"/>
              <w:right w:val="single" w:sz="4" w:space="0" w:color="auto"/>
            </w:tcBorders>
            <w:noWrap/>
            <w:vAlign w:val="bottom"/>
            <w:hideMark/>
          </w:tcPr>
          <w:p w14:paraId="39DE7AAD" w14:textId="77777777" w:rsidR="002005EA" w:rsidRPr="002005EA" w:rsidRDefault="002005EA" w:rsidP="00305D5C">
            <w:pPr>
              <w:spacing w:before="20" w:after="20"/>
              <w:rPr>
                <w:b/>
                <w:bCs/>
                <w:color w:val="000000"/>
                <w:sz w:val="20"/>
                <w:szCs w:val="20"/>
              </w:rPr>
            </w:pPr>
            <w:r w:rsidRPr="002005EA">
              <w:rPr>
                <w:b/>
                <w:bCs/>
                <w:color w:val="000000"/>
                <w:sz w:val="20"/>
                <w:szCs w:val="20"/>
              </w:rPr>
              <w:t> </w:t>
            </w:r>
          </w:p>
        </w:tc>
      </w:tr>
      <w:tr w:rsidR="002005EA" w:rsidRPr="002005EA" w14:paraId="27549427"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70FBF71D" w14:textId="77777777" w:rsidR="002005EA" w:rsidRPr="002005EA" w:rsidRDefault="002005EA" w:rsidP="00305D5C">
            <w:pPr>
              <w:spacing w:before="20" w:after="20"/>
              <w:rPr>
                <w:color w:val="000000"/>
                <w:sz w:val="20"/>
                <w:szCs w:val="20"/>
              </w:rPr>
            </w:pPr>
            <w:r w:rsidRPr="002005EA">
              <w:rPr>
                <w:color w:val="000000"/>
                <w:sz w:val="20"/>
                <w:szCs w:val="20"/>
              </w:rPr>
              <w:t>Denise E.</w:t>
            </w:r>
          </w:p>
        </w:tc>
        <w:tc>
          <w:tcPr>
            <w:tcW w:w="3860" w:type="dxa"/>
            <w:tcBorders>
              <w:top w:val="nil"/>
              <w:left w:val="nil"/>
              <w:bottom w:val="single" w:sz="4" w:space="0" w:color="auto"/>
              <w:right w:val="single" w:sz="4" w:space="0" w:color="auto"/>
            </w:tcBorders>
            <w:noWrap/>
            <w:vAlign w:val="bottom"/>
            <w:hideMark/>
          </w:tcPr>
          <w:p w14:paraId="0D44056E" w14:textId="77777777" w:rsidR="002005EA" w:rsidRPr="002005EA" w:rsidRDefault="002005EA" w:rsidP="00305D5C">
            <w:pPr>
              <w:spacing w:before="20" w:after="20"/>
              <w:rPr>
                <w:color w:val="000000"/>
                <w:sz w:val="20"/>
                <w:szCs w:val="20"/>
              </w:rPr>
            </w:pPr>
            <w:r w:rsidRPr="002005EA">
              <w:rPr>
                <w:color w:val="000000"/>
                <w:sz w:val="20"/>
                <w:szCs w:val="20"/>
              </w:rPr>
              <w:t>Bruner, MD</w:t>
            </w:r>
          </w:p>
        </w:tc>
        <w:tc>
          <w:tcPr>
            <w:tcW w:w="1800" w:type="dxa"/>
            <w:tcBorders>
              <w:top w:val="nil"/>
              <w:left w:val="nil"/>
              <w:bottom w:val="single" w:sz="4" w:space="0" w:color="auto"/>
              <w:right w:val="single" w:sz="4" w:space="0" w:color="auto"/>
            </w:tcBorders>
            <w:noWrap/>
            <w:vAlign w:val="bottom"/>
            <w:hideMark/>
          </w:tcPr>
          <w:p w14:paraId="0591040A" w14:textId="77777777" w:rsidR="002005EA" w:rsidRPr="002005EA" w:rsidRDefault="002005EA" w:rsidP="00305D5C">
            <w:pPr>
              <w:spacing w:before="20" w:after="20"/>
              <w:rPr>
                <w:b/>
                <w:bCs/>
                <w:color w:val="000000"/>
                <w:sz w:val="20"/>
                <w:szCs w:val="20"/>
              </w:rPr>
            </w:pPr>
            <w:r w:rsidRPr="002005EA">
              <w:rPr>
                <w:b/>
                <w:bCs/>
                <w:color w:val="000000"/>
                <w:sz w:val="20"/>
                <w:szCs w:val="20"/>
              </w:rPr>
              <w:t> </w:t>
            </w:r>
          </w:p>
        </w:tc>
      </w:tr>
      <w:tr w:rsidR="002005EA" w:rsidRPr="002005EA" w14:paraId="50382847"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72C46F8F" w14:textId="77777777" w:rsidR="002005EA" w:rsidRPr="002005EA" w:rsidRDefault="002005EA" w:rsidP="00305D5C">
            <w:pPr>
              <w:spacing w:before="20" w:after="20"/>
              <w:rPr>
                <w:color w:val="000000"/>
                <w:sz w:val="20"/>
                <w:szCs w:val="20"/>
              </w:rPr>
            </w:pPr>
            <w:r w:rsidRPr="002005EA">
              <w:rPr>
                <w:color w:val="000000"/>
                <w:sz w:val="20"/>
                <w:szCs w:val="20"/>
              </w:rPr>
              <w:t>DeVera Y.</w:t>
            </w:r>
          </w:p>
        </w:tc>
        <w:tc>
          <w:tcPr>
            <w:tcW w:w="3860" w:type="dxa"/>
            <w:tcBorders>
              <w:top w:val="nil"/>
              <w:left w:val="nil"/>
              <w:bottom w:val="single" w:sz="4" w:space="0" w:color="auto"/>
              <w:right w:val="single" w:sz="4" w:space="0" w:color="auto"/>
            </w:tcBorders>
            <w:noWrap/>
            <w:vAlign w:val="bottom"/>
            <w:hideMark/>
          </w:tcPr>
          <w:p w14:paraId="74F8C784" w14:textId="77777777" w:rsidR="002005EA" w:rsidRPr="002005EA" w:rsidRDefault="002005EA" w:rsidP="00305D5C">
            <w:pPr>
              <w:spacing w:before="20" w:after="20"/>
              <w:rPr>
                <w:color w:val="000000"/>
                <w:sz w:val="20"/>
                <w:szCs w:val="20"/>
              </w:rPr>
            </w:pPr>
            <w:r w:rsidRPr="002005EA">
              <w:rPr>
                <w:color w:val="000000"/>
                <w:sz w:val="20"/>
                <w:szCs w:val="20"/>
              </w:rPr>
              <w:t>Redmond</w:t>
            </w:r>
          </w:p>
        </w:tc>
        <w:tc>
          <w:tcPr>
            <w:tcW w:w="1800" w:type="dxa"/>
            <w:tcBorders>
              <w:top w:val="nil"/>
              <w:left w:val="nil"/>
              <w:bottom w:val="single" w:sz="4" w:space="0" w:color="auto"/>
              <w:right w:val="single" w:sz="4" w:space="0" w:color="auto"/>
            </w:tcBorders>
            <w:noWrap/>
            <w:vAlign w:val="bottom"/>
            <w:hideMark/>
          </w:tcPr>
          <w:p w14:paraId="070B1BDA" w14:textId="77777777" w:rsidR="002005EA" w:rsidRPr="002005EA" w:rsidRDefault="002005EA" w:rsidP="00305D5C">
            <w:pPr>
              <w:spacing w:before="20" w:after="20"/>
              <w:rPr>
                <w:b/>
                <w:bCs/>
                <w:color w:val="000000"/>
                <w:sz w:val="20"/>
                <w:szCs w:val="20"/>
              </w:rPr>
            </w:pPr>
            <w:r w:rsidRPr="002005EA">
              <w:rPr>
                <w:b/>
                <w:bCs/>
                <w:color w:val="000000"/>
                <w:sz w:val="20"/>
                <w:szCs w:val="20"/>
              </w:rPr>
              <w:t> </w:t>
            </w:r>
          </w:p>
        </w:tc>
      </w:tr>
      <w:tr w:rsidR="002005EA" w:rsidRPr="002005EA" w14:paraId="06D5398E" w14:textId="77777777" w:rsidTr="00305D5C">
        <w:trPr>
          <w:trHeight w:val="20"/>
        </w:trPr>
        <w:tc>
          <w:tcPr>
            <w:tcW w:w="3560" w:type="dxa"/>
            <w:tcBorders>
              <w:top w:val="nil"/>
              <w:left w:val="single" w:sz="4" w:space="0" w:color="auto"/>
              <w:bottom w:val="single" w:sz="4" w:space="0" w:color="auto"/>
              <w:right w:val="single" w:sz="4" w:space="0" w:color="auto"/>
            </w:tcBorders>
            <w:shd w:val="clear" w:color="000000" w:fill="A6A6A6"/>
            <w:noWrap/>
            <w:vAlign w:val="bottom"/>
            <w:hideMark/>
          </w:tcPr>
          <w:p w14:paraId="156DFA78" w14:textId="77777777" w:rsidR="002005EA" w:rsidRPr="002005EA" w:rsidRDefault="002005EA" w:rsidP="00305D5C">
            <w:pPr>
              <w:spacing w:before="20" w:after="20"/>
              <w:rPr>
                <w:color w:val="000000"/>
                <w:sz w:val="20"/>
                <w:szCs w:val="20"/>
              </w:rPr>
            </w:pPr>
            <w:r w:rsidRPr="002005EA">
              <w:rPr>
                <w:color w:val="000000"/>
                <w:sz w:val="20"/>
                <w:szCs w:val="20"/>
              </w:rPr>
              <w:t>Diane</w:t>
            </w:r>
          </w:p>
        </w:tc>
        <w:tc>
          <w:tcPr>
            <w:tcW w:w="3860" w:type="dxa"/>
            <w:tcBorders>
              <w:top w:val="nil"/>
              <w:left w:val="nil"/>
              <w:bottom w:val="single" w:sz="4" w:space="0" w:color="auto"/>
              <w:right w:val="single" w:sz="4" w:space="0" w:color="auto"/>
            </w:tcBorders>
            <w:shd w:val="clear" w:color="000000" w:fill="A6A6A6"/>
            <w:noWrap/>
            <w:vAlign w:val="bottom"/>
            <w:hideMark/>
          </w:tcPr>
          <w:p w14:paraId="372E9CCB" w14:textId="77777777" w:rsidR="002005EA" w:rsidRPr="002005EA" w:rsidRDefault="002005EA" w:rsidP="00305D5C">
            <w:pPr>
              <w:spacing w:before="20" w:after="20"/>
              <w:rPr>
                <w:color w:val="000000"/>
                <w:sz w:val="20"/>
                <w:szCs w:val="20"/>
              </w:rPr>
            </w:pPr>
            <w:r w:rsidRPr="002005EA">
              <w:rPr>
                <w:color w:val="000000"/>
                <w:sz w:val="20"/>
                <w:szCs w:val="20"/>
              </w:rPr>
              <w:t>Butts</w:t>
            </w:r>
          </w:p>
        </w:tc>
        <w:tc>
          <w:tcPr>
            <w:tcW w:w="1800" w:type="dxa"/>
            <w:tcBorders>
              <w:top w:val="nil"/>
              <w:left w:val="nil"/>
              <w:bottom w:val="single" w:sz="4" w:space="0" w:color="auto"/>
              <w:right w:val="single" w:sz="4" w:space="0" w:color="auto"/>
            </w:tcBorders>
            <w:shd w:val="clear" w:color="000000" w:fill="A6A6A6"/>
            <w:noWrap/>
            <w:vAlign w:val="bottom"/>
            <w:hideMark/>
          </w:tcPr>
          <w:p w14:paraId="1241F15D" w14:textId="6B10AAA0" w:rsidR="002005EA" w:rsidRPr="002005EA" w:rsidRDefault="002005EA" w:rsidP="00305D5C">
            <w:pPr>
              <w:spacing w:before="20" w:after="20"/>
              <w:rPr>
                <w:b/>
                <w:bCs/>
                <w:color w:val="000000"/>
                <w:sz w:val="20"/>
                <w:szCs w:val="20"/>
              </w:rPr>
            </w:pPr>
            <w:r w:rsidRPr="002005EA">
              <w:rPr>
                <w:b/>
                <w:bCs/>
                <w:color w:val="000000"/>
                <w:sz w:val="20"/>
                <w:szCs w:val="20"/>
              </w:rPr>
              <w:t> </w:t>
            </w:r>
            <w:r w:rsidR="00305D5C">
              <w:rPr>
                <w:b/>
                <w:bCs/>
                <w:color w:val="000000"/>
                <w:sz w:val="20"/>
                <w:szCs w:val="20"/>
              </w:rPr>
              <w:t>Present</w:t>
            </w:r>
          </w:p>
        </w:tc>
      </w:tr>
      <w:tr w:rsidR="002005EA" w:rsidRPr="002005EA" w14:paraId="2293FC28"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3D0DBBFA" w14:textId="77777777" w:rsidR="002005EA" w:rsidRPr="002005EA" w:rsidRDefault="002005EA" w:rsidP="00305D5C">
            <w:pPr>
              <w:spacing w:before="20" w:after="20"/>
              <w:rPr>
                <w:color w:val="000000"/>
                <w:sz w:val="20"/>
                <w:szCs w:val="20"/>
              </w:rPr>
            </w:pPr>
            <w:r w:rsidRPr="002005EA">
              <w:rPr>
                <w:color w:val="000000"/>
                <w:sz w:val="20"/>
                <w:szCs w:val="20"/>
              </w:rPr>
              <w:t>Diane M.</w:t>
            </w:r>
          </w:p>
        </w:tc>
        <w:tc>
          <w:tcPr>
            <w:tcW w:w="3860" w:type="dxa"/>
            <w:tcBorders>
              <w:top w:val="nil"/>
              <w:left w:val="nil"/>
              <w:bottom w:val="single" w:sz="4" w:space="0" w:color="auto"/>
              <w:right w:val="single" w:sz="4" w:space="0" w:color="auto"/>
            </w:tcBorders>
            <w:noWrap/>
            <w:vAlign w:val="bottom"/>
            <w:hideMark/>
          </w:tcPr>
          <w:p w14:paraId="52F132EC" w14:textId="77777777" w:rsidR="002005EA" w:rsidRPr="002005EA" w:rsidRDefault="002005EA" w:rsidP="00305D5C">
            <w:pPr>
              <w:spacing w:before="20" w:after="20"/>
              <w:rPr>
                <w:color w:val="000000"/>
                <w:sz w:val="20"/>
                <w:szCs w:val="20"/>
              </w:rPr>
            </w:pPr>
            <w:r w:rsidRPr="002005EA">
              <w:rPr>
                <w:color w:val="000000"/>
                <w:sz w:val="20"/>
                <w:szCs w:val="20"/>
              </w:rPr>
              <w:t>Harley</w:t>
            </w:r>
          </w:p>
        </w:tc>
        <w:tc>
          <w:tcPr>
            <w:tcW w:w="1800" w:type="dxa"/>
            <w:tcBorders>
              <w:top w:val="nil"/>
              <w:left w:val="nil"/>
              <w:bottom w:val="single" w:sz="4" w:space="0" w:color="auto"/>
              <w:right w:val="single" w:sz="4" w:space="0" w:color="auto"/>
            </w:tcBorders>
            <w:noWrap/>
            <w:vAlign w:val="bottom"/>
            <w:hideMark/>
          </w:tcPr>
          <w:p w14:paraId="0A3B5E0E" w14:textId="77777777" w:rsidR="002005EA" w:rsidRPr="002005EA" w:rsidRDefault="002005EA" w:rsidP="00305D5C">
            <w:pPr>
              <w:spacing w:before="20" w:after="20"/>
              <w:jc w:val="right"/>
              <w:rPr>
                <w:b/>
                <w:bCs/>
                <w:color w:val="000000"/>
                <w:sz w:val="20"/>
                <w:szCs w:val="20"/>
              </w:rPr>
            </w:pPr>
            <w:r w:rsidRPr="002005EA">
              <w:rPr>
                <w:b/>
                <w:bCs/>
                <w:color w:val="000000"/>
                <w:sz w:val="20"/>
                <w:szCs w:val="20"/>
              </w:rPr>
              <w:t>1</w:t>
            </w:r>
          </w:p>
        </w:tc>
      </w:tr>
      <w:tr w:rsidR="002005EA" w:rsidRPr="002005EA" w14:paraId="4C20F57E"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223D3F6F" w14:textId="77777777" w:rsidR="002005EA" w:rsidRPr="002005EA" w:rsidRDefault="002005EA" w:rsidP="00305D5C">
            <w:pPr>
              <w:spacing w:before="20" w:after="20"/>
              <w:rPr>
                <w:color w:val="000000"/>
                <w:sz w:val="20"/>
                <w:szCs w:val="20"/>
              </w:rPr>
            </w:pPr>
            <w:r w:rsidRPr="002005EA">
              <w:rPr>
                <w:color w:val="000000"/>
                <w:sz w:val="20"/>
                <w:szCs w:val="20"/>
              </w:rPr>
              <w:t>Elizabeth Jackson</w:t>
            </w:r>
          </w:p>
        </w:tc>
        <w:tc>
          <w:tcPr>
            <w:tcW w:w="3860" w:type="dxa"/>
            <w:tcBorders>
              <w:top w:val="nil"/>
              <w:left w:val="nil"/>
              <w:bottom w:val="single" w:sz="4" w:space="0" w:color="auto"/>
              <w:right w:val="single" w:sz="4" w:space="0" w:color="auto"/>
            </w:tcBorders>
            <w:noWrap/>
            <w:vAlign w:val="bottom"/>
            <w:hideMark/>
          </w:tcPr>
          <w:p w14:paraId="22B741F1" w14:textId="77777777" w:rsidR="002005EA" w:rsidRPr="002005EA" w:rsidRDefault="002005EA" w:rsidP="00305D5C">
            <w:pPr>
              <w:spacing w:before="20" w:after="20"/>
              <w:rPr>
                <w:color w:val="000000"/>
                <w:sz w:val="20"/>
                <w:szCs w:val="20"/>
              </w:rPr>
            </w:pPr>
            <w:r w:rsidRPr="002005EA">
              <w:rPr>
                <w:color w:val="000000"/>
                <w:sz w:val="20"/>
                <w:szCs w:val="20"/>
              </w:rPr>
              <w:t>Hodges</w:t>
            </w:r>
          </w:p>
        </w:tc>
        <w:tc>
          <w:tcPr>
            <w:tcW w:w="1800" w:type="dxa"/>
            <w:tcBorders>
              <w:top w:val="nil"/>
              <w:left w:val="nil"/>
              <w:bottom w:val="single" w:sz="4" w:space="0" w:color="auto"/>
              <w:right w:val="single" w:sz="4" w:space="0" w:color="auto"/>
            </w:tcBorders>
            <w:noWrap/>
            <w:vAlign w:val="bottom"/>
            <w:hideMark/>
          </w:tcPr>
          <w:p w14:paraId="6B69925D" w14:textId="77777777" w:rsidR="002005EA" w:rsidRPr="002005EA" w:rsidRDefault="002005EA" w:rsidP="00305D5C">
            <w:pPr>
              <w:spacing w:before="20" w:after="20"/>
              <w:rPr>
                <w:b/>
                <w:bCs/>
                <w:color w:val="000000"/>
                <w:sz w:val="20"/>
                <w:szCs w:val="20"/>
              </w:rPr>
            </w:pPr>
            <w:r w:rsidRPr="002005EA">
              <w:rPr>
                <w:b/>
                <w:bCs/>
                <w:color w:val="000000"/>
                <w:sz w:val="20"/>
                <w:szCs w:val="20"/>
              </w:rPr>
              <w:t> </w:t>
            </w:r>
          </w:p>
        </w:tc>
      </w:tr>
      <w:tr w:rsidR="002005EA" w:rsidRPr="002005EA" w14:paraId="778F074F"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2776B86B" w14:textId="77777777" w:rsidR="002005EA" w:rsidRPr="002005EA" w:rsidRDefault="002005EA" w:rsidP="00305D5C">
            <w:pPr>
              <w:spacing w:before="20" w:after="20"/>
              <w:rPr>
                <w:color w:val="000000"/>
                <w:sz w:val="20"/>
                <w:szCs w:val="20"/>
              </w:rPr>
            </w:pPr>
            <w:r w:rsidRPr="002005EA">
              <w:rPr>
                <w:color w:val="000000"/>
                <w:sz w:val="20"/>
                <w:szCs w:val="20"/>
              </w:rPr>
              <w:t>Emily</w:t>
            </w:r>
          </w:p>
        </w:tc>
        <w:tc>
          <w:tcPr>
            <w:tcW w:w="3860" w:type="dxa"/>
            <w:tcBorders>
              <w:top w:val="nil"/>
              <w:left w:val="nil"/>
              <w:bottom w:val="single" w:sz="4" w:space="0" w:color="auto"/>
              <w:right w:val="single" w:sz="4" w:space="0" w:color="auto"/>
            </w:tcBorders>
            <w:noWrap/>
            <w:vAlign w:val="bottom"/>
            <w:hideMark/>
          </w:tcPr>
          <w:p w14:paraId="108DABF4" w14:textId="77777777" w:rsidR="002005EA" w:rsidRPr="002005EA" w:rsidRDefault="002005EA" w:rsidP="00305D5C">
            <w:pPr>
              <w:spacing w:before="20" w:after="20"/>
              <w:rPr>
                <w:color w:val="000000"/>
                <w:sz w:val="20"/>
                <w:szCs w:val="20"/>
              </w:rPr>
            </w:pPr>
            <w:r w:rsidRPr="002005EA">
              <w:rPr>
                <w:color w:val="000000"/>
                <w:sz w:val="20"/>
                <w:szCs w:val="20"/>
              </w:rPr>
              <w:t>Bryant</w:t>
            </w:r>
          </w:p>
        </w:tc>
        <w:tc>
          <w:tcPr>
            <w:tcW w:w="1800" w:type="dxa"/>
            <w:tcBorders>
              <w:top w:val="nil"/>
              <w:left w:val="nil"/>
              <w:bottom w:val="single" w:sz="4" w:space="0" w:color="auto"/>
              <w:right w:val="single" w:sz="4" w:space="0" w:color="auto"/>
            </w:tcBorders>
            <w:noWrap/>
            <w:vAlign w:val="bottom"/>
            <w:hideMark/>
          </w:tcPr>
          <w:p w14:paraId="260A6345" w14:textId="77777777" w:rsidR="002005EA" w:rsidRPr="002005EA" w:rsidRDefault="002005EA" w:rsidP="00305D5C">
            <w:pPr>
              <w:spacing w:before="20" w:after="20"/>
              <w:jc w:val="right"/>
              <w:rPr>
                <w:b/>
                <w:bCs/>
                <w:color w:val="000000"/>
                <w:sz w:val="20"/>
                <w:szCs w:val="20"/>
              </w:rPr>
            </w:pPr>
            <w:r w:rsidRPr="002005EA">
              <w:rPr>
                <w:b/>
                <w:bCs/>
                <w:color w:val="000000"/>
                <w:sz w:val="20"/>
                <w:szCs w:val="20"/>
              </w:rPr>
              <w:t>1</w:t>
            </w:r>
          </w:p>
        </w:tc>
      </w:tr>
      <w:tr w:rsidR="002005EA" w:rsidRPr="002005EA" w14:paraId="313AAF7C"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45185936" w14:textId="77777777" w:rsidR="002005EA" w:rsidRPr="002005EA" w:rsidRDefault="002005EA" w:rsidP="00305D5C">
            <w:pPr>
              <w:spacing w:before="20" w:after="20"/>
              <w:rPr>
                <w:color w:val="000000"/>
                <w:sz w:val="20"/>
                <w:szCs w:val="20"/>
              </w:rPr>
            </w:pPr>
            <w:r w:rsidRPr="002005EA">
              <w:rPr>
                <w:color w:val="000000"/>
                <w:sz w:val="20"/>
                <w:szCs w:val="20"/>
              </w:rPr>
              <w:t>Evelyn "Evie"</w:t>
            </w:r>
          </w:p>
        </w:tc>
        <w:tc>
          <w:tcPr>
            <w:tcW w:w="3860" w:type="dxa"/>
            <w:tcBorders>
              <w:top w:val="nil"/>
              <w:left w:val="nil"/>
              <w:bottom w:val="single" w:sz="4" w:space="0" w:color="auto"/>
              <w:right w:val="single" w:sz="4" w:space="0" w:color="auto"/>
            </w:tcBorders>
            <w:noWrap/>
            <w:vAlign w:val="bottom"/>
            <w:hideMark/>
          </w:tcPr>
          <w:p w14:paraId="52233BAA" w14:textId="77777777" w:rsidR="002005EA" w:rsidRPr="002005EA" w:rsidRDefault="002005EA" w:rsidP="00305D5C">
            <w:pPr>
              <w:spacing w:before="20" w:after="20"/>
              <w:rPr>
                <w:color w:val="000000"/>
                <w:sz w:val="20"/>
                <w:szCs w:val="20"/>
              </w:rPr>
            </w:pPr>
            <w:r w:rsidRPr="002005EA">
              <w:rPr>
                <w:color w:val="000000"/>
                <w:sz w:val="20"/>
                <w:szCs w:val="20"/>
              </w:rPr>
              <w:t>Brown</w:t>
            </w:r>
          </w:p>
        </w:tc>
        <w:tc>
          <w:tcPr>
            <w:tcW w:w="1800" w:type="dxa"/>
            <w:tcBorders>
              <w:top w:val="nil"/>
              <w:left w:val="nil"/>
              <w:bottom w:val="single" w:sz="4" w:space="0" w:color="auto"/>
              <w:right w:val="single" w:sz="4" w:space="0" w:color="auto"/>
            </w:tcBorders>
            <w:noWrap/>
            <w:vAlign w:val="bottom"/>
            <w:hideMark/>
          </w:tcPr>
          <w:p w14:paraId="2CB4DACD" w14:textId="77777777" w:rsidR="002005EA" w:rsidRPr="002005EA" w:rsidRDefault="002005EA" w:rsidP="00305D5C">
            <w:pPr>
              <w:spacing w:before="20" w:after="20"/>
              <w:jc w:val="right"/>
              <w:rPr>
                <w:b/>
                <w:bCs/>
                <w:color w:val="000000"/>
                <w:sz w:val="20"/>
                <w:szCs w:val="20"/>
              </w:rPr>
            </w:pPr>
            <w:r w:rsidRPr="002005EA">
              <w:rPr>
                <w:b/>
                <w:bCs/>
                <w:color w:val="000000"/>
                <w:sz w:val="20"/>
                <w:szCs w:val="20"/>
              </w:rPr>
              <w:t>1</w:t>
            </w:r>
          </w:p>
        </w:tc>
      </w:tr>
      <w:tr w:rsidR="002005EA" w:rsidRPr="002005EA" w14:paraId="75A0E36D"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336AE6B0" w14:textId="77777777" w:rsidR="002005EA" w:rsidRPr="002005EA" w:rsidRDefault="002005EA" w:rsidP="00305D5C">
            <w:pPr>
              <w:spacing w:before="20" w:after="20"/>
              <w:rPr>
                <w:color w:val="000000"/>
                <w:sz w:val="20"/>
                <w:szCs w:val="20"/>
              </w:rPr>
            </w:pPr>
            <w:r w:rsidRPr="002005EA">
              <w:rPr>
                <w:color w:val="000000"/>
                <w:sz w:val="20"/>
                <w:szCs w:val="20"/>
              </w:rPr>
              <w:t>Evelyn E.</w:t>
            </w:r>
          </w:p>
        </w:tc>
        <w:tc>
          <w:tcPr>
            <w:tcW w:w="3860" w:type="dxa"/>
            <w:tcBorders>
              <w:top w:val="nil"/>
              <w:left w:val="nil"/>
              <w:bottom w:val="single" w:sz="4" w:space="0" w:color="auto"/>
              <w:right w:val="single" w:sz="4" w:space="0" w:color="auto"/>
            </w:tcBorders>
            <w:noWrap/>
            <w:vAlign w:val="bottom"/>
            <w:hideMark/>
          </w:tcPr>
          <w:p w14:paraId="2720C215" w14:textId="77777777" w:rsidR="002005EA" w:rsidRPr="002005EA" w:rsidRDefault="002005EA" w:rsidP="00305D5C">
            <w:pPr>
              <w:spacing w:before="20" w:after="20"/>
              <w:rPr>
                <w:color w:val="000000"/>
                <w:sz w:val="20"/>
                <w:szCs w:val="20"/>
              </w:rPr>
            </w:pPr>
            <w:r w:rsidRPr="002005EA">
              <w:rPr>
                <w:color w:val="000000"/>
                <w:sz w:val="20"/>
                <w:szCs w:val="20"/>
              </w:rPr>
              <w:t>Gee</w:t>
            </w:r>
          </w:p>
        </w:tc>
        <w:tc>
          <w:tcPr>
            <w:tcW w:w="1800" w:type="dxa"/>
            <w:tcBorders>
              <w:top w:val="nil"/>
              <w:left w:val="nil"/>
              <w:bottom w:val="single" w:sz="4" w:space="0" w:color="auto"/>
              <w:right w:val="single" w:sz="4" w:space="0" w:color="auto"/>
            </w:tcBorders>
            <w:noWrap/>
            <w:vAlign w:val="bottom"/>
            <w:hideMark/>
          </w:tcPr>
          <w:p w14:paraId="2EC278CC" w14:textId="77777777" w:rsidR="002005EA" w:rsidRPr="002005EA" w:rsidRDefault="002005EA" w:rsidP="00305D5C">
            <w:pPr>
              <w:spacing w:before="20" w:after="20"/>
              <w:jc w:val="right"/>
              <w:rPr>
                <w:b/>
                <w:bCs/>
                <w:color w:val="000000"/>
                <w:sz w:val="20"/>
                <w:szCs w:val="20"/>
              </w:rPr>
            </w:pPr>
            <w:r w:rsidRPr="002005EA">
              <w:rPr>
                <w:b/>
                <w:bCs/>
                <w:color w:val="000000"/>
                <w:sz w:val="20"/>
                <w:szCs w:val="20"/>
              </w:rPr>
              <w:t>1</w:t>
            </w:r>
          </w:p>
        </w:tc>
      </w:tr>
      <w:tr w:rsidR="002005EA" w:rsidRPr="002005EA" w14:paraId="74922EF0"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3841CB14" w14:textId="77777777" w:rsidR="002005EA" w:rsidRPr="002005EA" w:rsidRDefault="002005EA" w:rsidP="00305D5C">
            <w:pPr>
              <w:spacing w:before="20" w:after="20"/>
              <w:rPr>
                <w:color w:val="000000"/>
                <w:sz w:val="20"/>
                <w:szCs w:val="20"/>
              </w:rPr>
            </w:pPr>
            <w:r w:rsidRPr="002005EA">
              <w:rPr>
                <w:color w:val="000000"/>
                <w:sz w:val="20"/>
                <w:szCs w:val="20"/>
              </w:rPr>
              <w:t>F. Denise Gibson</w:t>
            </w:r>
          </w:p>
        </w:tc>
        <w:tc>
          <w:tcPr>
            <w:tcW w:w="3860" w:type="dxa"/>
            <w:tcBorders>
              <w:top w:val="nil"/>
              <w:left w:val="nil"/>
              <w:bottom w:val="single" w:sz="4" w:space="0" w:color="auto"/>
              <w:right w:val="single" w:sz="4" w:space="0" w:color="auto"/>
            </w:tcBorders>
            <w:noWrap/>
            <w:vAlign w:val="bottom"/>
            <w:hideMark/>
          </w:tcPr>
          <w:p w14:paraId="4F18891E" w14:textId="77777777" w:rsidR="002005EA" w:rsidRPr="002005EA" w:rsidRDefault="002005EA" w:rsidP="00305D5C">
            <w:pPr>
              <w:spacing w:before="20" w:after="20"/>
              <w:rPr>
                <w:color w:val="000000"/>
                <w:sz w:val="20"/>
                <w:szCs w:val="20"/>
              </w:rPr>
            </w:pPr>
            <w:r w:rsidRPr="002005EA">
              <w:rPr>
                <w:color w:val="000000"/>
                <w:sz w:val="20"/>
                <w:szCs w:val="20"/>
              </w:rPr>
              <w:t>Bailey</w:t>
            </w:r>
          </w:p>
        </w:tc>
        <w:tc>
          <w:tcPr>
            <w:tcW w:w="1800" w:type="dxa"/>
            <w:tcBorders>
              <w:top w:val="nil"/>
              <w:left w:val="nil"/>
              <w:bottom w:val="single" w:sz="4" w:space="0" w:color="auto"/>
              <w:right w:val="single" w:sz="4" w:space="0" w:color="auto"/>
            </w:tcBorders>
            <w:noWrap/>
            <w:vAlign w:val="bottom"/>
            <w:hideMark/>
          </w:tcPr>
          <w:p w14:paraId="7B512F58" w14:textId="77777777" w:rsidR="002005EA" w:rsidRPr="002005EA" w:rsidRDefault="002005EA" w:rsidP="00305D5C">
            <w:pPr>
              <w:spacing w:before="20" w:after="20"/>
              <w:jc w:val="right"/>
              <w:rPr>
                <w:b/>
                <w:bCs/>
                <w:color w:val="000000"/>
                <w:sz w:val="20"/>
                <w:szCs w:val="20"/>
              </w:rPr>
            </w:pPr>
            <w:r w:rsidRPr="002005EA">
              <w:rPr>
                <w:b/>
                <w:bCs/>
                <w:color w:val="000000"/>
                <w:sz w:val="20"/>
                <w:szCs w:val="20"/>
              </w:rPr>
              <w:t>1</w:t>
            </w:r>
          </w:p>
        </w:tc>
      </w:tr>
      <w:tr w:rsidR="002005EA" w:rsidRPr="002005EA" w14:paraId="34336E16"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271FA3A7" w14:textId="77777777" w:rsidR="002005EA" w:rsidRPr="002005EA" w:rsidRDefault="002005EA" w:rsidP="00305D5C">
            <w:pPr>
              <w:spacing w:before="20" w:after="20"/>
              <w:rPr>
                <w:color w:val="000000"/>
                <w:sz w:val="20"/>
                <w:szCs w:val="20"/>
              </w:rPr>
            </w:pPr>
            <w:r w:rsidRPr="002005EA">
              <w:rPr>
                <w:color w:val="000000"/>
                <w:sz w:val="20"/>
                <w:szCs w:val="20"/>
              </w:rPr>
              <w:t>Faith</w:t>
            </w:r>
          </w:p>
        </w:tc>
        <w:tc>
          <w:tcPr>
            <w:tcW w:w="3860" w:type="dxa"/>
            <w:tcBorders>
              <w:top w:val="nil"/>
              <w:left w:val="nil"/>
              <w:bottom w:val="single" w:sz="4" w:space="0" w:color="auto"/>
              <w:right w:val="single" w:sz="4" w:space="0" w:color="auto"/>
            </w:tcBorders>
            <w:noWrap/>
            <w:vAlign w:val="bottom"/>
            <w:hideMark/>
          </w:tcPr>
          <w:p w14:paraId="03D5F7E4" w14:textId="77777777" w:rsidR="002005EA" w:rsidRPr="002005EA" w:rsidRDefault="002005EA" w:rsidP="00305D5C">
            <w:pPr>
              <w:spacing w:before="20" w:after="20"/>
              <w:rPr>
                <w:color w:val="000000"/>
                <w:sz w:val="20"/>
                <w:szCs w:val="20"/>
              </w:rPr>
            </w:pPr>
            <w:r w:rsidRPr="002005EA">
              <w:rPr>
                <w:color w:val="000000"/>
                <w:sz w:val="20"/>
                <w:szCs w:val="20"/>
              </w:rPr>
              <w:t>Blackburne-Proctor</w:t>
            </w:r>
          </w:p>
        </w:tc>
        <w:tc>
          <w:tcPr>
            <w:tcW w:w="1800" w:type="dxa"/>
            <w:tcBorders>
              <w:top w:val="nil"/>
              <w:left w:val="nil"/>
              <w:bottom w:val="single" w:sz="4" w:space="0" w:color="auto"/>
              <w:right w:val="single" w:sz="4" w:space="0" w:color="auto"/>
            </w:tcBorders>
            <w:noWrap/>
            <w:vAlign w:val="bottom"/>
            <w:hideMark/>
          </w:tcPr>
          <w:p w14:paraId="42939E79" w14:textId="77777777" w:rsidR="002005EA" w:rsidRPr="002005EA" w:rsidRDefault="002005EA" w:rsidP="00305D5C">
            <w:pPr>
              <w:spacing w:before="20" w:after="20"/>
              <w:jc w:val="right"/>
              <w:rPr>
                <w:b/>
                <w:bCs/>
                <w:color w:val="000000"/>
                <w:sz w:val="20"/>
                <w:szCs w:val="20"/>
              </w:rPr>
            </w:pPr>
            <w:r w:rsidRPr="002005EA">
              <w:rPr>
                <w:b/>
                <w:bCs/>
                <w:color w:val="000000"/>
                <w:sz w:val="20"/>
                <w:szCs w:val="20"/>
              </w:rPr>
              <w:t>1</w:t>
            </w:r>
          </w:p>
        </w:tc>
      </w:tr>
      <w:tr w:rsidR="002005EA" w:rsidRPr="002005EA" w14:paraId="692A32C2"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34130B93" w14:textId="77777777" w:rsidR="002005EA" w:rsidRPr="002005EA" w:rsidRDefault="002005EA" w:rsidP="00305D5C">
            <w:pPr>
              <w:spacing w:before="20" w:after="20"/>
              <w:rPr>
                <w:color w:val="000000"/>
                <w:sz w:val="20"/>
                <w:szCs w:val="20"/>
              </w:rPr>
            </w:pPr>
            <w:r w:rsidRPr="002005EA">
              <w:rPr>
                <w:color w:val="000000"/>
                <w:sz w:val="20"/>
                <w:szCs w:val="20"/>
              </w:rPr>
              <w:t>Felecia Y.</w:t>
            </w:r>
          </w:p>
        </w:tc>
        <w:tc>
          <w:tcPr>
            <w:tcW w:w="3860" w:type="dxa"/>
            <w:tcBorders>
              <w:top w:val="nil"/>
              <w:left w:val="nil"/>
              <w:bottom w:val="single" w:sz="4" w:space="0" w:color="auto"/>
              <w:right w:val="single" w:sz="4" w:space="0" w:color="auto"/>
            </w:tcBorders>
            <w:noWrap/>
            <w:vAlign w:val="bottom"/>
            <w:hideMark/>
          </w:tcPr>
          <w:p w14:paraId="59AFC81D" w14:textId="77777777" w:rsidR="002005EA" w:rsidRPr="002005EA" w:rsidRDefault="002005EA" w:rsidP="00305D5C">
            <w:pPr>
              <w:spacing w:before="20" w:after="20"/>
              <w:rPr>
                <w:color w:val="000000"/>
                <w:sz w:val="20"/>
                <w:szCs w:val="20"/>
              </w:rPr>
            </w:pPr>
            <w:r w:rsidRPr="002005EA">
              <w:rPr>
                <w:color w:val="000000"/>
                <w:sz w:val="20"/>
                <w:szCs w:val="20"/>
              </w:rPr>
              <w:t>Phillips-Welch</w:t>
            </w:r>
          </w:p>
        </w:tc>
        <w:tc>
          <w:tcPr>
            <w:tcW w:w="1800" w:type="dxa"/>
            <w:tcBorders>
              <w:top w:val="nil"/>
              <w:left w:val="nil"/>
              <w:bottom w:val="single" w:sz="4" w:space="0" w:color="auto"/>
              <w:right w:val="single" w:sz="4" w:space="0" w:color="auto"/>
            </w:tcBorders>
            <w:noWrap/>
            <w:vAlign w:val="bottom"/>
            <w:hideMark/>
          </w:tcPr>
          <w:p w14:paraId="479CE5D7" w14:textId="77777777" w:rsidR="002005EA" w:rsidRPr="002005EA" w:rsidRDefault="002005EA" w:rsidP="00305D5C">
            <w:pPr>
              <w:spacing w:before="20" w:after="20"/>
              <w:jc w:val="right"/>
              <w:rPr>
                <w:b/>
                <w:bCs/>
                <w:color w:val="000000"/>
                <w:sz w:val="20"/>
                <w:szCs w:val="20"/>
              </w:rPr>
            </w:pPr>
            <w:r w:rsidRPr="002005EA">
              <w:rPr>
                <w:b/>
                <w:bCs/>
                <w:color w:val="000000"/>
                <w:sz w:val="20"/>
                <w:szCs w:val="20"/>
              </w:rPr>
              <w:t>1</w:t>
            </w:r>
          </w:p>
        </w:tc>
      </w:tr>
      <w:tr w:rsidR="002005EA" w:rsidRPr="002005EA" w14:paraId="6C4E9C90"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12EA2B86" w14:textId="77777777" w:rsidR="002005EA" w:rsidRPr="002005EA" w:rsidRDefault="002005EA" w:rsidP="00305D5C">
            <w:pPr>
              <w:spacing w:before="20" w:after="20"/>
              <w:rPr>
                <w:color w:val="000000"/>
                <w:sz w:val="20"/>
                <w:szCs w:val="20"/>
              </w:rPr>
            </w:pPr>
            <w:r w:rsidRPr="002005EA">
              <w:rPr>
                <w:color w:val="000000"/>
                <w:sz w:val="20"/>
                <w:szCs w:val="20"/>
              </w:rPr>
              <w:t>Francine</w:t>
            </w:r>
          </w:p>
        </w:tc>
        <w:tc>
          <w:tcPr>
            <w:tcW w:w="3860" w:type="dxa"/>
            <w:tcBorders>
              <w:top w:val="nil"/>
              <w:left w:val="nil"/>
              <w:bottom w:val="single" w:sz="4" w:space="0" w:color="auto"/>
              <w:right w:val="single" w:sz="4" w:space="0" w:color="auto"/>
            </w:tcBorders>
            <w:noWrap/>
            <w:vAlign w:val="bottom"/>
            <w:hideMark/>
          </w:tcPr>
          <w:p w14:paraId="3C946E80" w14:textId="77777777" w:rsidR="002005EA" w:rsidRPr="002005EA" w:rsidRDefault="002005EA" w:rsidP="00305D5C">
            <w:pPr>
              <w:spacing w:before="20" w:after="20"/>
              <w:rPr>
                <w:color w:val="000000"/>
                <w:sz w:val="20"/>
                <w:szCs w:val="20"/>
              </w:rPr>
            </w:pPr>
            <w:r w:rsidRPr="002005EA">
              <w:rPr>
                <w:color w:val="000000"/>
                <w:sz w:val="20"/>
                <w:szCs w:val="20"/>
              </w:rPr>
              <w:t>Lane*</w:t>
            </w:r>
          </w:p>
        </w:tc>
        <w:tc>
          <w:tcPr>
            <w:tcW w:w="1800" w:type="dxa"/>
            <w:tcBorders>
              <w:top w:val="nil"/>
              <w:left w:val="nil"/>
              <w:bottom w:val="single" w:sz="4" w:space="0" w:color="auto"/>
              <w:right w:val="single" w:sz="4" w:space="0" w:color="auto"/>
            </w:tcBorders>
            <w:noWrap/>
            <w:vAlign w:val="bottom"/>
            <w:hideMark/>
          </w:tcPr>
          <w:p w14:paraId="255FEE88" w14:textId="77777777" w:rsidR="002005EA" w:rsidRPr="002005EA" w:rsidRDefault="002005EA" w:rsidP="00305D5C">
            <w:pPr>
              <w:spacing w:before="20" w:after="20"/>
              <w:jc w:val="right"/>
              <w:rPr>
                <w:b/>
                <w:bCs/>
                <w:color w:val="000000"/>
                <w:sz w:val="20"/>
                <w:szCs w:val="20"/>
              </w:rPr>
            </w:pPr>
            <w:r w:rsidRPr="002005EA">
              <w:rPr>
                <w:b/>
                <w:bCs/>
                <w:color w:val="000000"/>
                <w:sz w:val="20"/>
                <w:szCs w:val="20"/>
              </w:rPr>
              <w:t>1</w:t>
            </w:r>
          </w:p>
        </w:tc>
      </w:tr>
      <w:tr w:rsidR="002005EA" w:rsidRPr="002005EA" w14:paraId="3FDB2A4A" w14:textId="77777777" w:rsidTr="00305D5C">
        <w:trPr>
          <w:trHeight w:val="20"/>
        </w:trPr>
        <w:tc>
          <w:tcPr>
            <w:tcW w:w="3560" w:type="dxa"/>
            <w:tcBorders>
              <w:top w:val="nil"/>
              <w:left w:val="nil"/>
              <w:bottom w:val="nil"/>
              <w:right w:val="nil"/>
            </w:tcBorders>
            <w:noWrap/>
            <w:vAlign w:val="bottom"/>
            <w:hideMark/>
          </w:tcPr>
          <w:p w14:paraId="1ED93341" w14:textId="77777777" w:rsidR="002005EA" w:rsidRPr="002005EA" w:rsidRDefault="002005EA" w:rsidP="00305D5C">
            <w:pPr>
              <w:spacing w:before="20" w:after="20"/>
              <w:rPr>
                <w:color w:val="1A1A1A"/>
                <w:sz w:val="20"/>
                <w:szCs w:val="20"/>
              </w:rPr>
            </w:pPr>
            <w:r w:rsidRPr="002005EA">
              <w:rPr>
                <w:color w:val="1A1A1A"/>
                <w:sz w:val="20"/>
                <w:szCs w:val="20"/>
              </w:rPr>
              <w:t>Heather</w:t>
            </w:r>
          </w:p>
        </w:tc>
        <w:tc>
          <w:tcPr>
            <w:tcW w:w="3860" w:type="dxa"/>
            <w:tcBorders>
              <w:top w:val="nil"/>
              <w:left w:val="nil"/>
              <w:bottom w:val="nil"/>
              <w:right w:val="nil"/>
            </w:tcBorders>
            <w:noWrap/>
            <w:vAlign w:val="bottom"/>
            <w:hideMark/>
          </w:tcPr>
          <w:p w14:paraId="0D901085" w14:textId="77777777" w:rsidR="002005EA" w:rsidRPr="002005EA" w:rsidRDefault="002005EA" w:rsidP="00305D5C">
            <w:pPr>
              <w:spacing w:before="20" w:after="20"/>
              <w:rPr>
                <w:color w:val="1A1A1A"/>
                <w:sz w:val="20"/>
                <w:szCs w:val="20"/>
              </w:rPr>
            </w:pPr>
            <w:r w:rsidRPr="002005EA">
              <w:rPr>
                <w:color w:val="1A1A1A"/>
                <w:sz w:val="20"/>
                <w:szCs w:val="20"/>
              </w:rPr>
              <w:t>Hill</w:t>
            </w:r>
          </w:p>
        </w:tc>
        <w:tc>
          <w:tcPr>
            <w:tcW w:w="1800" w:type="dxa"/>
            <w:tcBorders>
              <w:top w:val="nil"/>
              <w:left w:val="single" w:sz="4" w:space="0" w:color="auto"/>
              <w:bottom w:val="single" w:sz="4" w:space="0" w:color="auto"/>
              <w:right w:val="single" w:sz="4" w:space="0" w:color="auto"/>
            </w:tcBorders>
            <w:noWrap/>
            <w:vAlign w:val="bottom"/>
            <w:hideMark/>
          </w:tcPr>
          <w:p w14:paraId="6AD671DD" w14:textId="77777777" w:rsidR="002005EA" w:rsidRPr="002005EA" w:rsidRDefault="002005EA" w:rsidP="00305D5C">
            <w:pPr>
              <w:spacing w:before="20" w:after="20"/>
              <w:rPr>
                <w:b/>
                <w:bCs/>
                <w:color w:val="000000"/>
                <w:sz w:val="20"/>
                <w:szCs w:val="20"/>
              </w:rPr>
            </w:pPr>
            <w:r w:rsidRPr="002005EA">
              <w:rPr>
                <w:b/>
                <w:bCs/>
                <w:color w:val="000000"/>
                <w:sz w:val="20"/>
                <w:szCs w:val="20"/>
              </w:rPr>
              <w:t> </w:t>
            </w:r>
          </w:p>
        </w:tc>
      </w:tr>
      <w:tr w:rsidR="002005EA" w:rsidRPr="002005EA" w14:paraId="7020F50B" w14:textId="77777777" w:rsidTr="00305D5C">
        <w:trPr>
          <w:trHeight w:val="20"/>
        </w:trPr>
        <w:tc>
          <w:tcPr>
            <w:tcW w:w="3560" w:type="dxa"/>
            <w:tcBorders>
              <w:top w:val="single" w:sz="4" w:space="0" w:color="auto"/>
              <w:left w:val="single" w:sz="4" w:space="0" w:color="auto"/>
              <w:bottom w:val="single" w:sz="4" w:space="0" w:color="auto"/>
              <w:right w:val="single" w:sz="4" w:space="0" w:color="auto"/>
            </w:tcBorders>
            <w:noWrap/>
            <w:vAlign w:val="bottom"/>
            <w:hideMark/>
          </w:tcPr>
          <w:p w14:paraId="55F22E3A" w14:textId="77777777" w:rsidR="002005EA" w:rsidRPr="002005EA" w:rsidRDefault="002005EA" w:rsidP="00305D5C">
            <w:pPr>
              <w:spacing w:before="20" w:after="20"/>
              <w:rPr>
                <w:color w:val="000000"/>
                <w:sz w:val="20"/>
                <w:szCs w:val="20"/>
              </w:rPr>
            </w:pPr>
            <w:r w:rsidRPr="002005EA">
              <w:rPr>
                <w:color w:val="000000"/>
                <w:sz w:val="20"/>
                <w:szCs w:val="20"/>
              </w:rPr>
              <w:t>Hope</w:t>
            </w:r>
          </w:p>
        </w:tc>
        <w:tc>
          <w:tcPr>
            <w:tcW w:w="3860" w:type="dxa"/>
            <w:tcBorders>
              <w:top w:val="single" w:sz="4" w:space="0" w:color="auto"/>
              <w:left w:val="nil"/>
              <w:bottom w:val="single" w:sz="4" w:space="0" w:color="auto"/>
              <w:right w:val="single" w:sz="4" w:space="0" w:color="auto"/>
            </w:tcBorders>
            <w:noWrap/>
            <w:vAlign w:val="bottom"/>
            <w:hideMark/>
          </w:tcPr>
          <w:p w14:paraId="46E43CA3" w14:textId="77777777" w:rsidR="002005EA" w:rsidRPr="002005EA" w:rsidRDefault="002005EA" w:rsidP="00305D5C">
            <w:pPr>
              <w:spacing w:before="20" w:after="20"/>
              <w:rPr>
                <w:color w:val="000000"/>
                <w:sz w:val="20"/>
                <w:szCs w:val="20"/>
              </w:rPr>
            </w:pPr>
            <w:r w:rsidRPr="002005EA">
              <w:rPr>
                <w:color w:val="000000"/>
                <w:sz w:val="20"/>
                <w:szCs w:val="20"/>
              </w:rPr>
              <w:t>Goins</w:t>
            </w:r>
          </w:p>
        </w:tc>
        <w:tc>
          <w:tcPr>
            <w:tcW w:w="1800" w:type="dxa"/>
            <w:tcBorders>
              <w:top w:val="nil"/>
              <w:left w:val="nil"/>
              <w:bottom w:val="single" w:sz="4" w:space="0" w:color="auto"/>
              <w:right w:val="single" w:sz="4" w:space="0" w:color="auto"/>
            </w:tcBorders>
            <w:noWrap/>
            <w:vAlign w:val="bottom"/>
            <w:hideMark/>
          </w:tcPr>
          <w:p w14:paraId="3CF723B0" w14:textId="77777777" w:rsidR="002005EA" w:rsidRPr="002005EA" w:rsidRDefault="002005EA" w:rsidP="00305D5C">
            <w:pPr>
              <w:spacing w:before="20" w:after="20"/>
              <w:jc w:val="right"/>
              <w:rPr>
                <w:b/>
                <w:bCs/>
                <w:color w:val="000000"/>
                <w:sz w:val="20"/>
                <w:szCs w:val="20"/>
              </w:rPr>
            </w:pPr>
            <w:r w:rsidRPr="002005EA">
              <w:rPr>
                <w:b/>
                <w:bCs/>
                <w:color w:val="000000"/>
                <w:sz w:val="20"/>
                <w:szCs w:val="20"/>
              </w:rPr>
              <w:t>1</w:t>
            </w:r>
          </w:p>
        </w:tc>
      </w:tr>
      <w:tr w:rsidR="002005EA" w:rsidRPr="002005EA" w14:paraId="788F5015"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3B65AC98" w14:textId="77777777" w:rsidR="002005EA" w:rsidRPr="002005EA" w:rsidRDefault="002005EA" w:rsidP="00305D5C">
            <w:pPr>
              <w:spacing w:before="20" w:after="20"/>
              <w:rPr>
                <w:color w:val="000000"/>
                <w:sz w:val="20"/>
                <w:szCs w:val="20"/>
              </w:rPr>
            </w:pPr>
            <w:r w:rsidRPr="002005EA">
              <w:rPr>
                <w:color w:val="000000"/>
                <w:sz w:val="20"/>
                <w:szCs w:val="20"/>
              </w:rPr>
              <w:t>Isabelle F.</w:t>
            </w:r>
          </w:p>
        </w:tc>
        <w:tc>
          <w:tcPr>
            <w:tcW w:w="3860" w:type="dxa"/>
            <w:tcBorders>
              <w:top w:val="nil"/>
              <w:left w:val="nil"/>
              <w:bottom w:val="single" w:sz="4" w:space="0" w:color="auto"/>
              <w:right w:val="single" w:sz="4" w:space="0" w:color="auto"/>
            </w:tcBorders>
            <w:noWrap/>
            <w:vAlign w:val="bottom"/>
            <w:hideMark/>
          </w:tcPr>
          <w:p w14:paraId="469B17F6" w14:textId="77777777" w:rsidR="002005EA" w:rsidRPr="002005EA" w:rsidRDefault="002005EA" w:rsidP="00305D5C">
            <w:pPr>
              <w:spacing w:before="20" w:after="20"/>
              <w:rPr>
                <w:color w:val="000000"/>
                <w:sz w:val="20"/>
                <w:szCs w:val="20"/>
              </w:rPr>
            </w:pPr>
            <w:r w:rsidRPr="002005EA">
              <w:rPr>
                <w:color w:val="000000"/>
                <w:sz w:val="20"/>
                <w:szCs w:val="20"/>
              </w:rPr>
              <w:t>Fant+</w:t>
            </w:r>
          </w:p>
        </w:tc>
        <w:tc>
          <w:tcPr>
            <w:tcW w:w="1800" w:type="dxa"/>
            <w:tcBorders>
              <w:top w:val="nil"/>
              <w:left w:val="nil"/>
              <w:bottom w:val="single" w:sz="4" w:space="0" w:color="auto"/>
              <w:right w:val="single" w:sz="4" w:space="0" w:color="auto"/>
            </w:tcBorders>
            <w:noWrap/>
            <w:vAlign w:val="bottom"/>
            <w:hideMark/>
          </w:tcPr>
          <w:p w14:paraId="46F322EA" w14:textId="77777777" w:rsidR="002005EA" w:rsidRPr="002005EA" w:rsidRDefault="002005EA" w:rsidP="00305D5C">
            <w:pPr>
              <w:spacing w:before="20" w:after="20"/>
              <w:rPr>
                <w:b/>
                <w:bCs/>
                <w:color w:val="000000"/>
                <w:sz w:val="20"/>
                <w:szCs w:val="20"/>
              </w:rPr>
            </w:pPr>
            <w:r w:rsidRPr="002005EA">
              <w:rPr>
                <w:b/>
                <w:bCs/>
                <w:color w:val="000000"/>
                <w:sz w:val="20"/>
                <w:szCs w:val="20"/>
              </w:rPr>
              <w:t> </w:t>
            </w:r>
          </w:p>
        </w:tc>
      </w:tr>
      <w:tr w:rsidR="002005EA" w:rsidRPr="002005EA" w14:paraId="73DD0434"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2D00371B" w14:textId="77777777" w:rsidR="002005EA" w:rsidRPr="002005EA" w:rsidRDefault="002005EA" w:rsidP="00305D5C">
            <w:pPr>
              <w:spacing w:before="20" w:after="20"/>
              <w:rPr>
                <w:color w:val="000000"/>
                <w:sz w:val="20"/>
                <w:szCs w:val="20"/>
              </w:rPr>
            </w:pPr>
            <w:r w:rsidRPr="002005EA">
              <w:rPr>
                <w:color w:val="000000"/>
                <w:sz w:val="20"/>
                <w:szCs w:val="20"/>
              </w:rPr>
              <w:t>Janice</w:t>
            </w:r>
          </w:p>
        </w:tc>
        <w:tc>
          <w:tcPr>
            <w:tcW w:w="3860" w:type="dxa"/>
            <w:tcBorders>
              <w:top w:val="nil"/>
              <w:left w:val="nil"/>
              <w:bottom w:val="single" w:sz="4" w:space="0" w:color="auto"/>
              <w:right w:val="single" w:sz="4" w:space="0" w:color="auto"/>
            </w:tcBorders>
            <w:noWrap/>
            <w:vAlign w:val="bottom"/>
            <w:hideMark/>
          </w:tcPr>
          <w:p w14:paraId="7C4EDBD9" w14:textId="77777777" w:rsidR="002005EA" w:rsidRPr="002005EA" w:rsidRDefault="002005EA" w:rsidP="00305D5C">
            <w:pPr>
              <w:spacing w:before="20" w:after="20"/>
              <w:rPr>
                <w:color w:val="000000"/>
                <w:sz w:val="20"/>
                <w:szCs w:val="20"/>
              </w:rPr>
            </w:pPr>
            <w:r w:rsidRPr="002005EA">
              <w:rPr>
                <w:color w:val="000000"/>
                <w:sz w:val="20"/>
                <w:szCs w:val="20"/>
              </w:rPr>
              <w:t>Welburn</w:t>
            </w:r>
          </w:p>
        </w:tc>
        <w:tc>
          <w:tcPr>
            <w:tcW w:w="1800" w:type="dxa"/>
            <w:tcBorders>
              <w:top w:val="nil"/>
              <w:left w:val="nil"/>
              <w:bottom w:val="single" w:sz="4" w:space="0" w:color="auto"/>
              <w:right w:val="single" w:sz="4" w:space="0" w:color="auto"/>
            </w:tcBorders>
            <w:noWrap/>
            <w:vAlign w:val="bottom"/>
            <w:hideMark/>
          </w:tcPr>
          <w:p w14:paraId="78551A40" w14:textId="77777777" w:rsidR="002005EA" w:rsidRPr="002005EA" w:rsidRDefault="002005EA" w:rsidP="00305D5C">
            <w:pPr>
              <w:spacing w:before="20" w:after="20"/>
              <w:rPr>
                <w:b/>
                <w:bCs/>
                <w:color w:val="000000"/>
                <w:sz w:val="20"/>
                <w:szCs w:val="20"/>
              </w:rPr>
            </w:pPr>
            <w:r w:rsidRPr="002005EA">
              <w:rPr>
                <w:b/>
                <w:bCs/>
                <w:color w:val="000000"/>
                <w:sz w:val="20"/>
                <w:szCs w:val="20"/>
              </w:rPr>
              <w:t> </w:t>
            </w:r>
          </w:p>
        </w:tc>
      </w:tr>
      <w:tr w:rsidR="002005EA" w:rsidRPr="002005EA" w14:paraId="10AE942B"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00F741F2" w14:textId="77777777" w:rsidR="002005EA" w:rsidRPr="002005EA" w:rsidRDefault="002005EA" w:rsidP="00305D5C">
            <w:pPr>
              <w:spacing w:before="20" w:after="20"/>
              <w:rPr>
                <w:color w:val="000000"/>
                <w:sz w:val="20"/>
                <w:szCs w:val="20"/>
              </w:rPr>
            </w:pPr>
            <w:r w:rsidRPr="002005EA">
              <w:rPr>
                <w:color w:val="000000"/>
                <w:sz w:val="20"/>
                <w:szCs w:val="20"/>
              </w:rPr>
              <w:t>Julia A.</w:t>
            </w:r>
          </w:p>
        </w:tc>
        <w:tc>
          <w:tcPr>
            <w:tcW w:w="3860" w:type="dxa"/>
            <w:tcBorders>
              <w:top w:val="nil"/>
              <w:left w:val="nil"/>
              <w:bottom w:val="single" w:sz="4" w:space="0" w:color="auto"/>
              <w:right w:val="single" w:sz="4" w:space="0" w:color="auto"/>
            </w:tcBorders>
            <w:noWrap/>
            <w:vAlign w:val="bottom"/>
            <w:hideMark/>
          </w:tcPr>
          <w:p w14:paraId="28A9888E" w14:textId="77777777" w:rsidR="002005EA" w:rsidRPr="002005EA" w:rsidRDefault="002005EA" w:rsidP="00305D5C">
            <w:pPr>
              <w:spacing w:before="20" w:after="20"/>
              <w:rPr>
                <w:color w:val="000000"/>
                <w:sz w:val="20"/>
                <w:szCs w:val="20"/>
              </w:rPr>
            </w:pPr>
            <w:r w:rsidRPr="002005EA">
              <w:rPr>
                <w:color w:val="000000"/>
                <w:sz w:val="20"/>
                <w:szCs w:val="20"/>
              </w:rPr>
              <w:t>Pollard</w:t>
            </w:r>
          </w:p>
        </w:tc>
        <w:tc>
          <w:tcPr>
            <w:tcW w:w="1800" w:type="dxa"/>
            <w:tcBorders>
              <w:top w:val="nil"/>
              <w:left w:val="nil"/>
              <w:bottom w:val="single" w:sz="4" w:space="0" w:color="auto"/>
              <w:right w:val="single" w:sz="4" w:space="0" w:color="auto"/>
            </w:tcBorders>
            <w:noWrap/>
            <w:vAlign w:val="bottom"/>
            <w:hideMark/>
          </w:tcPr>
          <w:p w14:paraId="0AE86670" w14:textId="77777777" w:rsidR="002005EA" w:rsidRPr="002005EA" w:rsidRDefault="002005EA" w:rsidP="00305D5C">
            <w:pPr>
              <w:spacing w:before="20" w:after="20"/>
              <w:jc w:val="right"/>
              <w:rPr>
                <w:b/>
                <w:bCs/>
                <w:color w:val="000000"/>
                <w:sz w:val="20"/>
                <w:szCs w:val="20"/>
              </w:rPr>
            </w:pPr>
            <w:r w:rsidRPr="002005EA">
              <w:rPr>
                <w:b/>
                <w:bCs/>
                <w:color w:val="000000"/>
                <w:sz w:val="20"/>
                <w:szCs w:val="20"/>
              </w:rPr>
              <w:t>1</w:t>
            </w:r>
          </w:p>
        </w:tc>
      </w:tr>
      <w:tr w:rsidR="002005EA" w:rsidRPr="002005EA" w14:paraId="378A50C0"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1476FDAB" w14:textId="77777777" w:rsidR="002005EA" w:rsidRPr="002005EA" w:rsidRDefault="002005EA" w:rsidP="00305D5C">
            <w:pPr>
              <w:spacing w:before="20" w:after="20"/>
              <w:rPr>
                <w:color w:val="000000"/>
                <w:sz w:val="20"/>
                <w:szCs w:val="20"/>
              </w:rPr>
            </w:pPr>
            <w:r w:rsidRPr="002005EA">
              <w:rPr>
                <w:color w:val="000000"/>
                <w:sz w:val="20"/>
                <w:szCs w:val="20"/>
              </w:rPr>
              <w:t>Karen</w:t>
            </w:r>
          </w:p>
        </w:tc>
        <w:tc>
          <w:tcPr>
            <w:tcW w:w="3860" w:type="dxa"/>
            <w:tcBorders>
              <w:top w:val="nil"/>
              <w:left w:val="nil"/>
              <w:bottom w:val="single" w:sz="4" w:space="0" w:color="auto"/>
              <w:right w:val="single" w:sz="4" w:space="0" w:color="auto"/>
            </w:tcBorders>
            <w:noWrap/>
            <w:vAlign w:val="bottom"/>
            <w:hideMark/>
          </w:tcPr>
          <w:p w14:paraId="33EE4241" w14:textId="77777777" w:rsidR="002005EA" w:rsidRPr="002005EA" w:rsidRDefault="002005EA" w:rsidP="00305D5C">
            <w:pPr>
              <w:spacing w:before="20" w:after="20"/>
              <w:rPr>
                <w:color w:val="000000"/>
                <w:sz w:val="20"/>
                <w:szCs w:val="20"/>
              </w:rPr>
            </w:pPr>
            <w:r w:rsidRPr="002005EA">
              <w:rPr>
                <w:color w:val="000000"/>
                <w:sz w:val="20"/>
                <w:szCs w:val="20"/>
              </w:rPr>
              <w:t>Johnson, Esq.</w:t>
            </w:r>
          </w:p>
        </w:tc>
        <w:tc>
          <w:tcPr>
            <w:tcW w:w="1800" w:type="dxa"/>
            <w:tcBorders>
              <w:top w:val="nil"/>
              <w:left w:val="nil"/>
              <w:bottom w:val="single" w:sz="4" w:space="0" w:color="auto"/>
              <w:right w:val="single" w:sz="4" w:space="0" w:color="auto"/>
            </w:tcBorders>
            <w:noWrap/>
            <w:vAlign w:val="bottom"/>
            <w:hideMark/>
          </w:tcPr>
          <w:p w14:paraId="5670917D" w14:textId="77777777" w:rsidR="002005EA" w:rsidRPr="002005EA" w:rsidRDefault="002005EA" w:rsidP="00305D5C">
            <w:pPr>
              <w:spacing w:before="20" w:after="20"/>
              <w:jc w:val="right"/>
              <w:rPr>
                <w:b/>
                <w:bCs/>
                <w:color w:val="000000"/>
                <w:sz w:val="20"/>
                <w:szCs w:val="20"/>
              </w:rPr>
            </w:pPr>
            <w:r w:rsidRPr="002005EA">
              <w:rPr>
                <w:b/>
                <w:bCs/>
                <w:color w:val="000000"/>
                <w:sz w:val="20"/>
                <w:szCs w:val="20"/>
              </w:rPr>
              <w:t>1</w:t>
            </w:r>
          </w:p>
        </w:tc>
      </w:tr>
      <w:tr w:rsidR="002005EA" w:rsidRPr="002005EA" w14:paraId="451516F3"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504899EF" w14:textId="77777777" w:rsidR="002005EA" w:rsidRPr="002005EA" w:rsidRDefault="002005EA" w:rsidP="00305D5C">
            <w:pPr>
              <w:spacing w:before="20" w:after="20"/>
              <w:rPr>
                <w:color w:val="000000"/>
                <w:sz w:val="20"/>
                <w:szCs w:val="20"/>
              </w:rPr>
            </w:pPr>
            <w:r w:rsidRPr="002005EA">
              <w:rPr>
                <w:color w:val="000000"/>
                <w:sz w:val="20"/>
                <w:szCs w:val="20"/>
              </w:rPr>
              <w:t>Karen Jordan</w:t>
            </w:r>
          </w:p>
        </w:tc>
        <w:tc>
          <w:tcPr>
            <w:tcW w:w="3860" w:type="dxa"/>
            <w:tcBorders>
              <w:top w:val="nil"/>
              <w:left w:val="nil"/>
              <w:bottom w:val="single" w:sz="4" w:space="0" w:color="auto"/>
              <w:right w:val="single" w:sz="4" w:space="0" w:color="auto"/>
            </w:tcBorders>
            <w:noWrap/>
            <w:vAlign w:val="bottom"/>
            <w:hideMark/>
          </w:tcPr>
          <w:p w14:paraId="0C464AE8" w14:textId="77777777" w:rsidR="002005EA" w:rsidRPr="002005EA" w:rsidRDefault="002005EA" w:rsidP="00305D5C">
            <w:pPr>
              <w:spacing w:before="20" w:after="20"/>
              <w:rPr>
                <w:color w:val="000000"/>
                <w:sz w:val="20"/>
                <w:szCs w:val="20"/>
              </w:rPr>
            </w:pPr>
            <w:r w:rsidRPr="002005EA">
              <w:rPr>
                <w:color w:val="000000"/>
                <w:sz w:val="20"/>
                <w:szCs w:val="20"/>
              </w:rPr>
              <w:t>Wright</w:t>
            </w:r>
          </w:p>
        </w:tc>
        <w:tc>
          <w:tcPr>
            <w:tcW w:w="1800" w:type="dxa"/>
            <w:tcBorders>
              <w:top w:val="nil"/>
              <w:left w:val="nil"/>
              <w:bottom w:val="single" w:sz="4" w:space="0" w:color="auto"/>
              <w:right w:val="single" w:sz="4" w:space="0" w:color="auto"/>
            </w:tcBorders>
            <w:noWrap/>
            <w:vAlign w:val="bottom"/>
            <w:hideMark/>
          </w:tcPr>
          <w:p w14:paraId="7FB45B07" w14:textId="77777777" w:rsidR="002005EA" w:rsidRPr="002005EA" w:rsidRDefault="002005EA" w:rsidP="00305D5C">
            <w:pPr>
              <w:spacing w:before="20" w:after="20"/>
              <w:jc w:val="right"/>
              <w:rPr>
                <w:b/>
                <w:bCs/>
                <w:color w:val="000000"/>
                <w:sz w:val="20"/>
                <w:szCs w:val="20"/>
              </w:rPr>
            </w:pPr>
            <w:r w:rsidRPr="002005EA">
              <w:rPr>
                <w:b/>
                <w:bCs/>
                <w:color w:val="000000"/>
                <w:sz w:val="20"/>
                <w:szCs w:val="20"/>
              </w:rPr>
              <w:t>1</w:t>
            </w:r>
          </w:p>
        </w:tc>
      </w:tr>
      <w:tr w:rsidR="002005EA" w:rsidRPr="002005EA" w14:paraId="1F304739"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551E4869" w14:textId="77777777" w:rsidR="002005EA" w:rsidRPr="002005EA" w:rsidRDefault="002005EA" w:rsidP="00305D5C">
            <w:pPr>
              <w:spacing w:before="20" w:after="20"/>
              <w:rPr>
                <w:color w:val="000000"/>
                <w:sz w:val="20"/>
                <w:szCs w:val="20"/>
              </w:rPr>
            </w:pPr>
            <w:r w:rsidRPr="002005EA">
              <w:rPr>
                <w:color w:val="000000"/>
                <w:sz w:val="20"/>
                <w:szCs w:val="20"/>
              </w:rPr>
              <w:t>Karen Peters</w:t>
            </w:r>
          </w:p>
        </w:tc>
        <w:tc>
          <w:tcPr>
            <w:tcW w:w="3860" w:type="dxa"/>
            <w:tcBorders>
              <w:top w:val="nil"/>
              <w:left w:val="nil"/>
              <w:bottom w:val="single" w:sz="4" w:space="0" w:color="auto"/>
              <w:right w:val="single" w:sz="4" w:space="0" w:color="auto"/>
            </w:tcBorders>
            <w:noWrap/>
            <w:vAlign w:val="bottom"/>
            <w:hideMark/>
          </w:tcPr>
          <w:p w14:paraId="05CCBFB6" w14:textId="77777777" w:rsidR="002005EA" w:rsidRPr="002005EA" w:rsidRDefault="002005EA" w:rsidP="00305D5C">
            <w:pPr>
              <w:spacing w:before="20" w:after="20"/>
              <w:rPr>
                <w:color w:val="000000"/>
                <w:sz w:val="20"/>
                <w:szCs w:val="20"/>
              </w:rPr>
            </w:pPr>
            <w:r w:rsidRPr="002005EA">
              <w:rPr>
                <w:color w:val="000000"/>
                <w:sz w:val="20"/>
                <w:szCs w:val="20"/>
              </w:rPr>
              <w:t>Hughes</w:t>
            </w:r>
          </w:p>
        </w:tc>
        <w:tc>
          <w:tcPr>
            <w:tcW w:w="1800" w:type="dxa"/>
            <w:tcBorders>
              <w:top w:val="nil"/>
              <w:left w:val="nil"/>
              <w:bottom w:val="single" w:sz="4" w:space="0" w:color="auto"/>
              <w:right w:val="single" w:sz="4" w:space="0" w:color="auto"/>
            </w:tcBorders>
            <w:noWrap/>
            <w:vAlign w:val="bottom"/>
            <w:hideMark/>
          </w:tcPr>
          <w:p w14:paraId="1AE35B3F" w14:textId="77777777" w:rsidR="002005EA" w:rsidRPr="002005EA" w:rsidRDefault="002005EA" w:rsidP="00305D5C">
            <w:pPr>
              <w:spacing w:before="20" w:after="20"/>
              <w:jc w:val="right"/>
              <w:rPr>
                <w:b/>
                <w:bCs/>
                <w:color w:val="000000"/>
                <w:sz w:val="20"/>
                <w:szCs w:val="20"/>
              </w:rPr>
            </w:pPr>
            <w:r w:rsidRPr="002005EA">
              <w:rPr>
                <w:b/>
                <w:bCs/>
                <w:color w:val="000000"/>
                <w:sz w:val="20"/>
                <w:szCs w:val="20"/>
              </w:rPr>
              <w:t>1</w:t>
            </w:r>
          </w:p>
        </w:tc>
      </w:tr>
      <w:tr w:rsidR="002005EA" w:rsidRPr="002005EA" w14:paraId="29F79969"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1A290630" w14:textId="77777777" w:rsidR="002005EA" w:rsidRPr="002005EA" w:rsidRDefault="002005EA" w:rsidP="00305D5C">
            <w:pPr>
              <w:spacing w:before="20" w:after="20"/>
              <w:rPr>
                <w:color w:val="000000"/>
                <w:sz w:val="20"/>
                <w:szCs w:val="20"/>
              </w:rPr>
            </w:pPr>
            <w:r w:rsidRPr="002005EA">
              <w:rPr>
                <w:color w:val="000000"/>
                <w:sz w:val="20"/>
                <w:szCs w:val="20"/>
              </w:rPr>
              <w:t>Karyn</w:t>
            </w:r>
          </w:p>
        </w:tc>
        <w:tc>
          <w:tcPr>
            <w:tcW w:w="3860" w:type="dxa"/>
            <w:tcBorders>
              <w:top w:val="nil"/>
              <w:left w:val="nil"/>
              <w:bottom w:val="single" w:sz="4" w:space="0" w:color="auto"/>
              <w:right w:val="single" w:sz="4" w:space="0" w:color="auto"/>
            </w:tcBorders>
            <w:noWrap/>
            <w:vAlign w:val="bottom"/>
            <w:hideMark/>
          </w:tcPr>
          <w:p w14:paraId="32DF26EC" w14:textId="77777777" w:rsidR="002005EA" w:rsidRPr="002005EA" w:rsidRDefault="002005EA" w:rsidP="00305D5C">
            <w:pPr>
              <w:spacing w:before="20" w:after="20"/>
              <w:rPr>
                <w:color w:val="000000"/>
                <w:sz w:val="20"/>
                <w:szCs w:val="20"/>
              </w:rPr>
            </w:pPr>
            <w:r w:rsidRPr="002005EA">
              <w:rPr>
                <w:color w:val="000000"/>
                <w:sz w:val="20"/>
                <w:szCs w:val="20"/>
              </w:rPr>
              <w:t>Temple</w:t>
            </w:r>
          </w:p>
        </w:tc>
        <w:tc>
          <w:tcPr>
            <w:tcW w:w="1800" w:type="dxa"/>
            <w:tcBorders>
              <w:top w:val="nil"/>
              <w:left w:val="nil"/>
              <w:bottom w:val="single" w:sz="4" w:space="0" w:color="auto"/>
              <w:right w:val="single" w:sz="4" w:space="0" w:color="auto"/>
            </w:tcBorders>
            <w:noWrap/>
            <w:vAlign w:val="bottom"/>
            <w:hideMark/>
          </w:tcPr>
          <w:p w14:paraId="35E4EA27" w14:textId="77777777" w:rsidR="002005EA" w:rsidRPr="002005EA" w:rsidRDefault="002005EA" w:rsidP="00305D5C">
            <w:pPr>
              <w:spacing w:before="20" w:after="20"/>
              <w:rPr>
                <w:b/>
                <w:bCs/>
                <w:color w:val="000000"/>
                <w:sz w:val="20"/>
                <w:szCs w:val="20"/>
              </w:rPr>
            </w:pPr>
            <w:r w:rsidRPr="002005EA">
              <w:rPr>
                <w:b/>
                <w:bCs/>
                <w:color w:val="000000"/>
                <w:sz w:val="20"/>
                <w:szCs w:val="20"/>
              </w:rPr>
              <w:t> </w:t>
            </w:r>
          </w:p>
        </w:tc>
      </w:tr>
      <w:tr w:rsidR="002005EA" w:rsidRPr="002005EA" w14:paraId="0D306A57"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1AC51050" w14:textId="77777777" w:rsidR="002005EA" w:rsidRPr="002005EA" w:rsidRDefault="002005EA" w:rsidP="00305D5C">
            <w:pPr>
              <w:spacing w:before="20" w:after="20"/>
              <w:rPr>
                <w:color w:val="000000"/>
                <w:sz w:val="20"/>
                <w:szCs w:val="20"/>
              </w:rPr>
            </w:pPr>
            <w:r w:rsidRPr="002005EA">
              <w:rPr>
                <w:color w:val="000000"/>
                <w:sz w:val="20"/>
                <w:szCs w:val="20"/>
              </w:rPr>
              <w:t>Kedren</w:t>
            </w:r>
          </w:p>
        </w:tc>
        <w:tc>
          <w:tcPr>
            <w:tcW w:w="3860" w:type="dxa"/>
            <w:tcBorders>
              <w:top w:val="nil"/>
              <w:left w:val="nil"/>
              <w:bottom w:val="single" w:sz="4" w:space="0" w:color="auto"/>
              <w:right w:val="single" w:sz="4" w:space="0" w:color="auto"/>
            </w:tcBorders>
            <w:noWrap/>
            <w:vAlign w:val="bottom"/>
            <w:hideMark/>
          </w:tcPr>
          <w:p w14:paraId="150F8543" w14:textId="77777777" w:rsidR="002005EA" w:rsidRPr="002005EA" w:rsidRDefault="002005EA" w:rsidP="00305D5C">
            <w:pPr>
              <w:spacing w:before="20" w:after="20"/>
              <w:rPr>
                <w:color w:val="000000"/>
                <w:sz w:val="20"/>
                <w:szCs w:val="20"/>
              </w:rPr>
            </w:pPr>
            <w:r w:rsidRPr="002005EA">
              <w:rPr>
                <w:color w:val="000000"/>
                <w:sz w:val="20"/>
                <w:szCs w:val="20"/>
              </w:rPr>
              <w:t>Dillard</w:t>
            </w:r>
          </w:p>
        </w:tc>
        <w:tc>
          <w:tcPr>
            <w:tcW w:w="1800" w:type="dxa"/>
            <w:tcBorders>
              <w:top w:val="nil"/>
              <w:left w:val="nil"/>
              <w:bottom w:val="single" w:sz="4" w:space="0" w:color="auto"/>
              <w:right w:val="single" w:sz="4" w:space="0" w:color="auto"/>
            </w:tcBorders>
            <w:noWrap/>
            <w:vAlign w:val="bottom"/>
            <w:hideMark/>
          </w:tcPr>
          <w:p w14:paraId="0F7817A9" w14:textId="77777777" w:rsidR="002005EA" w:rsidRPr="002005EA" w:rsidRDefault="002005EA" w:rsidP="00305D5C">
            <w:pPr>
              <w:spacing w:before="20" w:after="20"/>
              <w:jc w:val="right"/>
              <w:rPr>
                <w:b/>
                <w:bCs/>
                <w:color w:val="000000"/>
                <w:sz w:val="20"/>
                <w:szCs w:val="20"/>
              </w:rPr>
            </w:pPr>
            <w:r w:rsidRPr="002005EA">
              <w:rPr>
                <w:b/>
                <w:bCs/>
                <w:color w:val="000000"/>
                <w:sz w:val="20"/>
                <w:szCs w:val="20"/>
              </w:rPr>
              <w:t>1</w:t>
            </w:r>
          </w:p>
        </w:tc>
      </w:tr>
      <w:tr w:rsidR="002005EA" w:rsidRPr="002005EA" w14:paraId="5C93FF87"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156C4B13" w14:textId="77777777" w:rsidR="002005EA" w:rsidRPr="002005EA" w:rsidRDefault="002005EA" w:rsidP="00305D5C">
            <w:pPr>
              <w:spacing w:before="20" w:after="20"/>
              <w:rPr>
                <w:color w:val="000000"/>
                <w:sz w:val="20"/>
                <w:szCs w:val="20"/>
              </w:rPr>
            </w:pPr>
            <w:r w:rsidRPr="002005EA">
              <w:rPr>
                <w:color w:val="000000"/>
                <w:sz w:val="20"/>
                <w:szCs w:val="20"/>
              </w:rPr>
              <w:t>Keisha Boggan</w:t>
            </w:r>
          </w:p>
        </w:tc>
        <w:tc>
          <w:tcPr>
            <w:tcW w:w="3860" w:type="dxa"/>
            <w:tcBorders>
              <w:top w:val="nil"/>
              <w:left w:val="nil"/>
              <w:bottom w:val="single" w:sz="4" w:space="0" w:color="auto"/>
              <w:right w:val="single" w:sz="4" w:space="0" w:color="auto"/>
            </w:tcBorders>
            <w:noWrap/>
            <w:vAlign w:val="bottom"/>
            <w:hideMark/>
          </w:tcPr>
          <w:p w14:paraId="7688C59B" w14:textId="77777777" w:rsidR="002005EA" w:rsidRPr="002005EA" w:rsidRDefault="002005EA" w:rsidP="00305D5C">
            <w:pPr>
              <w:spacing w:before="20" w:after="20"/>
              <w:rPr>
                <w:color w:val="000000"/>
                <w:sz w:val="20"/>
                <w:szCs w:val="20"/>
              </w:rPr>
            </w:pPr>
            <w:r w:rsidRPr="002005EA">
              <w:rPr>
                <w:color w:val="000000"/>
                <w:sz w:val="20"/>
                <w:szCs w:val="20"/>
              </w:rPr>
              <w:t>Campbell</w:t>
            </w:r>
          </w:p>
        </w:tc>
        <w:tc>
          <w:tcPr>
            <w:tcW w:w="1800" w:type="dxa"/>
            <w:tcBorders>
              <w:top w:val="nil"/>
              <w:left w:val="nil"/>
              <w:bottom w:val="single" w:sz="4" w:space="0" w:color="auto"/>
              <w:right w:val="single" w:sz="4" w:space="0" w:color="auto"/>
            </w:tcBorders>
            <w:noWrap/>
            <w:vAlign w:val="bottom"/>
            <w:hideMark/>
          </w:tcPr>
          <w:p w14:paraId="7811C3DD" w14:textId="77777777" w:rsidR="002005EA" w:rsidRPr="002005EA" w:rsidRDefault="002005EA" w:rsidP="00305D5C">
            <w:pPr>
              <w:spacing w:before="20" w:after="20"/>
              <w:rPr>
                <w:b/>
                <w:bCs/>
                <w:color w:val="000000"/>
                <w:sz w:val="20"/>
                <w:szCs w:val="20"/>
              </w:rPr>
            </w:pPr>
            <w:r w:rsidRPr="002005EA">
              <w:rPr>
                <w:b/>
                <w:bCs/>
                <w:color w:val="000000"/>
                <w:sz w:val="20"/>
                <w:szCs w:val="20"/>
              </w:rPr>
              <w:t> </w:t>
            </w:r>
          </w:p>
        </w:tc>
      </w:tr>
      <w:tr w:rsidR="002005EA" w:rsidRPr="002005EA" w14:paraId="5E821065"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34BEBCD4" w14:textId="77777777" w:rsidR="002005EA" w:rsidRPr="002005EA" w:rsidRDefault="002005EA" w:rsidP="00305D5C">
            <w:pPr>
              <w:spacing w:before="20" w:after="20"/>
              <w:rPr>
                <w:color w:val="000000"/>
                <w:sz w:val="20"/>
                <w:szCs w:val="20"/>
              </w:rPr>
            </w:pPr>
            <w:r w:rsidRPr="002005EA">
              <w:rPr>
                <w:color w:val="000000"/>
                <w:sz w:val="20"/>
                <w:szCs w:val="20"/>
              </w:rPr>
              <w:t>Kelly</w:t>
            </w:r>
          </w:p>
        </w:tc>
        <w:tc>
          <w:tcPr>
            <w:tcW w:w="3860" w:type="dxa"/>
            <w:tcBorders>
              <w:top w:val="nil"/>
              <w:left w:val="nil"/>
              <w:bottom w:val="single" w:sz="4" w:space="0" w:color="auto"/>
              <w:right w:val="single" w:sz="4" w:space="0" w:color="auto"/>
            </w:tcBorders>
            <w:noWrap/>
            <w:vAlign w:val="bottom"/>
            <w:hideMark/>
          </w:tcPr>
          <w:p w14:paraId="145EE23E" w14:textId="77777777" w:rsidR="002005EA" w:rsidRPr="002005EA" w:rsidRDefault="002005EA" w:rsidP="00305D5C">
            <w:pPr>
              <w:spacing w:before="20" w:after="20"/>
              <w:rPr>
                <w:color w:val="000000"/>
                <w:sz w:val="20"/>
                <w:szCs w:val="20"/>
              </w:rPr>
            </w:pPr>
            <w:r w:rsidRPr="002005EA">
              <w:rPr>
                <w:color w:val="000000"/>
                <w:sz w:val="20"/>
                <w:szCs w:val="20"/>
              </w:rPr>
              <w:t>Bolden, MD</w:t>
            </w:r>
          </w:p>
        </w:tc>
        <w:tc>
          <w:tcPr>
            <w:tcW w:w="1800" w:type="dxa"/>
            <w:tcBorders>
              <w:top w:val="nil"/>
              <w:left w:val="nil"/>
              <w:bottom w:val="single" w:sz="4" w:space="0" w:color="auto"/>
              <w:right w:val="single" w:sz="4" w:space="0" w:color="auto"/>
            </w:tcBorders>
            <w:noWrap/>
            <w:vAlign w:val="bottom"/>
            <w:hideMark/>
          </w:tcPr>
          <w:p w14:paraId="171A141B" w14:textId="77777777" w:rsidR="002005EA" w:rsidRPr="002005EA" w:rsidRDefault="002005EA" w:rsidP="00305D5C">
            <w:pPr>
              <w:spacing w:before="20" w:after="20"/>
              <w:jc w:val="right"/>
              <w:rPr>
                <w:b/>
                <w:bCs/>
                <w:color w:val="000000"/>
                <w:sz w:val="20"/>
                <w:szCs w:val="20"/>
              </w:rPr>
            </w:pPr>
            <w:r w:rsidRPr="002005EA">
              <w:rPr>
                <w:b/>
                <w:bCs/>
                <w:color w:val="000000"/>
                <w:sz w:val="20"/>
                <w:szCs w:val="20"/>
              </w:rPr>
              <w:t>1</w:t>
            </w:r>
          </w:p>
        </w:tc>
      </w:tr>
      <w:tr w:rsidR="002005EA" w:rsidRPr="002005EA" w14:paraId="055E95E0"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3EBBE28F" w14:textId="77777777" w:rsidR="002005EA" w:rsidRPr="002005EA" w:rsidRDefault="002005EA" w:rsidP="00305D5C">
            <w:pPr>
              <w:spacing w:before="20" w:after="20"/>
              <w:rPr>
                <w:color w:val="000000"/>
                <w:sz w:val="20"/>
                <w:szCs w:val="20"/>
              </w:rPr>
            </w:pPr>
            <w:r w:rsidRPr="002005EA">
              <w:rPr>
                <w:color w:val="000000"/>
                <w:sz w:val="20"/>
                <w:szCs w:val="20"/>
              </w:rPr>
              <w:t>Kim Campbell</w:t>
            </w:r>
          </w:p>
        </w:tc>
        <w:tc>
          <w:tcPr>
            <w:tcW w:w="3860" w:type="dxa"/>
            <w:tcBorders>
              <w:top w:val="nil"/>
              <w:left w:val="nil"/>
              <w:bottom w:val="single" w:sz="4" w:space="0" w:color="auto"/>
              <w:right w:val="single" w:sz="4" w:space="0" w:color="auto"/>
            </w:tcBorders>
            <w:noWrap/>
            <w:vAlign w:val="bottom"/>
            <w:hideMark/>
          </w:tcPr>
          <w:p w14:paraId="48EF690E" w14:textId="77777777" w:rsidR="002005EA" w:rsidRPr="002005EA" w:rsidRDefault="002005EA" w:rsidP="00305D5C">
            <w:pPr>
              <w:spacing w:before="20" w:after="20"/>
              <w:rPr>
                <w:color w:val="000000"/>
                <w:sz w:val="20"/>
                <w:szCs w:val="20"/>
              </w:rPr>
            </w:pPr>
            <w:r w:rsidRPr="002005EA">
              <w:rPr>
                <w:color w:val="000000"/>
                <w:sz w:val="20"/>
                <w:szCs w:val="20"/>
              </w:rPr>
              <w:t>Young</w:t>
            </w:r>
          </w:p>
        </w:tc>
        <w:tc>
          <w:tcPr>
            <w:tcW w:w="1800" w:type="dxa"/>
            <w:tcBorders>
              <w:top w:val="nil"/>
              <w:left w:val="nil"/>
              <w:bottom w:val="single" w:sz="4" w:space="0" w:color="auto"/>
              <w:right w:val="single" w:sz="4" w:space="0" w:color="auto"/>
            </w:tcBorders>
            <w:noWrap/>
            <w:vAlign w:val="bottom"/>
            <w:hideMark/>
          </w:tcPr>
          <w:p w14:paraId="239E2783" w14:textId="77777777" w:rsidR="002005EA" w:rsidRPr="002005EA" w:rsidRDefault="002005EA" w:rsidP="00305D5C">
            <w:pPr>
              <w:spacing w:before="20" w:after="20"/>
              <w:jc w:val="right"/>
              <w:rPr>
                <w:b/>
                <w:bCs/>
                <w:color w:val="000000"/>
                <w:sz w:val="20"/>
                <w:szCs w:val="20"/>
              </w:rPr>
            </w:pPr>
            <w:r w:rsidRPr="002005EA">
              <w:rPr>
                <w:b/>
                <w:bCs/>
                <w:color w:val="000000"/>
                <w:sz w:val="20"/>
                <w:szCs w:val="20"/>
              </w:rPr>
              <w:t>1</w:t>
            </w:r>
          </w:p>
        </w:tc>
      </w:tr>
      <w:tr w:rsidR="002005EA" w:rsidRPr="002005EA" w14:paraId="337683F5"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18A85837" w14:textId="77777777" w:rsidR="002005EA" w:rsidRPr="002005EA" w:rsidRDefault="002005EA" w:rsidP="00305D5C">
            <w:pPr>
              <w:spacing w:before="20" w:after="20"/>
              <w:rPr>
                <w:color w:val="000000"/>
                <w:sz w:val="20"/>
                <w:szCs w:val="20"/>
              </w:rPr>
            </w:pPr>
            <w:r w:rsidRPr="002005EA">
              <w:rPr>
                <w:color w:val="000000"/>
                <w:sz w:val="20"/>
                <w:szCs w:val="20"/>
              </w:rPr>
              <w:t>Kimberly Jeffries</w:t>
            </w:r>
          </w:p>
        </w:tc>
        <w:tc>
          <w:tcPr>
            <w:tcW w:w="3860" w:type="dxa"/>
            <w:tcBorders>
              <w:top w:val="nil"/>
              <w:left w:val="nil"/>
              <w:bottom w:val="single" w:sz="4" w:space="0" w:color="auto"/>
              <w:right w:val="single" w:sz="4" w:space="0" w:color="auto"/>
            </w:tcBorders>
            <w:noWrap/>
            <w:vAlign w:val="bottom"/>
            <w:hideMark/>
          </w:tcPr>
          <w:p w14:paraId="0D4D0568" w14:textId="77777777" w:rsidR="002005EA" w:rsidRPr="002005EA" w:rsidRDefault="002005EA" w:rsidP="00305D5C">
            <w:pPr>
              <w:spacing w:before="20" w:after="20"/>
              <w:rPr>
                <w:color w:val="000000"/>
                <w:sz w:val="20"/>
                <w:szCs w:val="20"/>
              </w:rPr>
            </w:pPr>
            <w:r w:rsidRPr="002005EA">
              <w:rPr>
                <w:color w:val="000000"/>
                <w:sz w:val="20"/>
                <w:szCs w:val="20"/>
              </w:rPr>
              <w:t>Leonard, PhD</w:t>
            </w:r>
          </w:p>
        </w:tc>
        <w:tc>
          <w:tcPr>
            <w:tcW w:w="1800" w:type="dxa"/>
            <w:tcBorders>
              <w:top w:val="nil"/>
              <w:left w:val="nil"/>
              <w:bottom w:val="single" w:sz="4" w:space="0" w:color="auto"/>
              <w:right w:val="single" w:sz="4" w:space="0" w:color="auto"/>
            </w:tcBorders>
            <w:noWrap/>
            <w:vAlign w:val="bottom"/>
            <w:hideMark/>
          </w:tcPr>
          <w:p w14:paraId="5ED52EF0" w14:textId="77777777" w:rsidR="002005EA" w:rsidRPr="002005EA" w:rsidRDefault="002005EA" w:rsidP="00305D5C">
            <w:pPr>
              <w:spacing w:before="20" w:after="20"/>
              <w:rPr>
                <w:b/>
                <w:bCs/>
                <w:color w:val="000000"/>
                <w:sz w:val="20"/>
                <w:szCs w:val="20"/>
              </w:rPr>
            </w:pPr>
            <w:r w:rsidRPr="002005EA">
              <w:rPr>
                <w:b/>
                <w:bCs/>
                <w:color w:val="000000"/>
                <w:sz w:val="20"/>
                <w:szCs w:val="20"/>
              </w:rPr>
              <w:t> </w:t>
            </w:r>
          </w:p>
        </w:tc>
      </w:tr>
      <w:tr w:rsidR="002005EA" w:rsidRPr="002005EA" w14:paraId="5109DE5C"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64B10E84" w14:textId="77777777" w:rsidR="002005EA" w:rsidRPr="002005EA" w:rsidRDefault="002005EA" w:rsidP="00305D5C">
            <w:pPr>
              <w:spacing w:before="20" w:after="20"/>
              <w:rPr>
                <w:color w:val="000000"/>
                <w:sz w:val="20"/>
                <w:szCs w:val="20"/>
              </w:rPr>
            </w:pPr>
            <w:r w:rsidRPr="002005EA">
              <w:rPr>
                <w:color w:val="000000"/>
                <w:sz w:val="20"/>
                <w:szCs w:val="20"/>
              </w:rPr>
              <w:t>Kimberly N. Parker</w:t>
            </w:r>
          </w:p>
        </w:tc>
        <w:tc>
          <w:tcPr>
            <w:tcW w:w="3860" w:type="dxa"/>
            <w:tcBorders>
              <w:top w:val="nil"/>
              <w:left w:val="nil"/>
              <w:bottom w:val="single" w:sz="4" w:space="0" w:color="auto"/>
              <w:right w:val="single" w:sz="4" w:space="0" w:color="auto"/>
            </w:tcBorders>
            <w:noWrap/>
            <w:vAlign w:val="bottom"/>
            <w:hideMark/>
          </w:tcPr>
          <w:p w14:paraId="7786C6DA" w14:textId="77777777" w:rsidR="002005EA" w:rsidRPr="002005EA" w:rsidRDefault="002005EA" w:rsidP="00305D5C">
            <w:pPr>
              <w:spacing w:before="20" w:after="20"/>
              <w:rPr>
                <w:color w:val="000000"/>
                <w:sz w:val="20"/>
                <w:szCs w:val="20"/>
              </w:rPr>
            </w:pPr>
            <w:r w:rsidRPr="002005EA">
              <w:rPr>
                <w:color w:val="000000"/>
                <w:sz w:val="20"/>
                <w:szCs w:val="20"/>
              </w:rPr>
              <w:t>Pinder</w:t>
            </w:r>
          </w:p>
        </w:tc>
        <w:tc>
          <w:tcPr>
            <w:tcW w:w="1800" w:type="dxa"/>
            <w:tcBorders>
              <w:top w:val="nil"/>
              <w:left w:val="nil"/>
              <w:bottom w:val="single" w:sz="4" w:space="0" w:color="auto"/>
              <w:right w:val="single" w:sz="4" w:space="0" w:color="auto"/>
            </w:tcBorders>
            <w:noWrap/>
            <w:vAlign w:val="bottom"/>
            <w:hideMark/>
          </w:tcPr>
          <w:p w14:paraId="08877E6D" w14:textId="77777777" w:rsidR="002005EA" w:rsidRPr="002005EA" w:rsidRDefault="002005EA" w:rsidP="00305D5C">
            <w:pPr>
              <w:spacing w:before="20" w:after="20"/>
              <w:rPr>
                <w:b/>
                <w:bCs/>
                <w:color w:val="4EA72E"/>
                <w:sz w:val="20"/>
                <w:szCs w:val="20"/>
              </w:rPr>
            </w:pPr>
            <w:r w:rsidRPr="002005EA">
              <w:rPr>
                <w:b/>
                <w:bCs/>
                <w:color w:val="4EA72E"/>
                <w:sz w:val="20"/>
                <w:szCs w:val="20"/>
              </w:rPr>
              <w:t> </w:t>
            </w:r>
          </w:p>
        </w:tc>
      </w:tr>
      <w:tr w:rsidR="002005EA" w:rsidRPr="002005EA" w14:paraId="37B2B86A"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02A44332" w14:textId="77777777" w:rsidR="002005EA" w:rsidRPr="002005EA" w:rsidRDefault="002005EA" w:rsidP="00305D5C">
            <w:pPr>
              <w:spacing w:before="20" w:after="20"/>
              <w:rPr>
                <w:color w:val="000000"/>
                <w:sz w:val="20"/>
                <w:szCs w:val="20"/>
              </w:rPr>
            </w:pPr>
            <w:r w:rsidRPr="002005EA">
              <w:rPr>
                <w:color w:val="000000"/>
                <w:sz w:val="20"/>
                <w:szCs w:val="20"/>
              </w:rPr>
              <w:t>Krysta</w:t>
            </w:r>
          </w:p>
        </w:tc>
        <w:tc>
          <w:tcPr>
            <w:tcW w:w="3860" w:type="dxa"/>
            <w:tcBorders>
              <w:top w:val="nil"/>
              <w:left w:val="nil"/>
              <w:bottom w:val="single" w:sz="4" w:space="0" w:color="auto"/>
              <w:right w:val="single" w:sz="4" w:space="0" w:color="auto"/>
            </w:tcBorders>
            <w:noWrap/>
            <w:vAlign w:val="bottom"/>
            <w:hideMark/>
          </w:tcPr>
          <w:p w14:paraId="72B28B7C" w14:textId="77777777" w:rsidR="002005EA" w:rsidRPr="002005EA" w:rsidRDefault="002005EA" w:rsidP="00305D5C">
            <w:pPr>
              <w:spacing w:before="20" w:after="20"/>
              <w:rPr>
                <w:color w:val="000000"/>
                <w:sz w:val="20"/>
                <w:szCs w:val="20"/>
              </w:rPr>
            </w:pPr>
            <w:r w:rsidRPr="002005EA">
              <w:rPr>
                <w:color w:val="000000"/>
                <w:sz w:val="20"/>
                <w:szCs w:val="20"/>
              </w:rPr>
              <w:t>Jones</w:t>
            </w:r>
          </w:p>
        </w:tc>
        <w:tc>
          <w:tcPr>
            <w:tcW w:w="1800" w:type="dxa"/>
            <w:tcBorders>
              <w:top w:val="nil"/>
              <w:left w:val="nil"/>
              <w:bottom w:val="single" w:sz="4" w:space="0" w:color="auto"/>
              <w:right w:val="single" w:sz="4" w:space="0" w:color="auto"/>
            </w:tcBorders>
            <w:noWrap/>
            <w:vAlign w:val="bottom"/>
            <w:hideMark/>
          </w:tcPr>
          <w:p w14:paraId="469E0856" w14:textId="77777777" w:rsidR="002005EA" w:rsidRPr="002005EA" w:rsidRDefault="002005EA" w:rsidP="00305D5C">
            <w:pPr>
              <w:spacing w:before="20" w:after="20"/>
              <w:jc w:val="right"/>
              <w:rPr>
                <w:b/>
                <w:bCs/>
                <w:color w:val="000000"/>
                <w:sz w:val="20"/>
                <w:szCs w:val="20"/>
              </w:rPr>
            </w:pPr>
            <w:r w:rsidRPr="002005EA">
              <w:rPr>
                <w:b/>
                <w:bCs/>
                <w:color w:val="000000"/>
                <w:sz w:val="20"/>
                <w:szCs w:val="20"/>
              </w:rPr>
              <w:t>1</w:t>
            </w:r>
          </w:p>
        </w:tc>
      </w:tr>
      <w:tr w:rsidR="002005EA" w:rsidRPr="002005EA" w14:paraId="4CD1950B"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5E5986EF" w14:textId="77777777" w:rsidR="002005EA" w:rsidRPr="002005EA" w:rsidRDefault="002005EA" w:rsidP="00305D5C">
            <w:pPr>
              <w:spacing w:before="20" w:after="20"/>
              <w:rPr>
                <w:color w:val="000000"/>
                <w:sz w:val="20"/>
                <w:szCs w:val="20"/>
              </w:rPr>
            </w:pPr>
            <w:r w:rsidRPr="002005EA">
              <w:rPr>
                <w:color w:val="000000"/>
                <w:sz w:val="20"/>
                <w:szCs w:val="20"/>
              </w:rPr>
              <w:t>LaJuanna</w:t>
            </w:r>
          </w:p>
        </w:tc>
        <w:tc>
          <w:tcPr>
            <w:tcW w:w="3860" w:type="dxa"/>
            <w:tcBorders>
              <w:top w:val="nil"/>
              <w:left w:val="nil"/>
              <w:bottom w:val="single" w:sz="4" w:space="0" w:color="auto"/>
              <w:right w:val="single" w:sz="4" w:space="0" w:color="auto"/>
            </w:tcBorders>
            <w:noWrap/>
            <w:vAlign w:val="bottom"/>
            <w:hideMark/>
          </w:tcPr>
          <w:p w14:paraId="2B9A6328" w14:textId="77777777" w:rsidR="002005EA" w:rsidRPr="002005EA" w:rsidRDefault="002005EA" w:rsidP="00305D5C">
            <w:pPr>
              <w:spacing w:before="20" w:after="20"/>
              <w:rPr>
                <w:color w:val="000000"/>
                <w:sz w:val="20"/>
                <w:szCs w:val="20"/>
              </w:rPr>
            </w:pPr>
            <w:r w:rsidRPr="002005EA">
              <w:rPr>
                <w:color w:val="000000"/>
                <w:sz w:val="20"/>
                <w:szCs w:val="20"/>
              </w:rPr>
              <w:t>Russell</w:t>
            </w:r>
          </w:p>
        </w:tc>
        <w:tc>
          <w:tcPr>
            <w:tcW w:w="1800" w:type="dxa"/>
            <w:tcBorders>
              <w:top w:val="nil"/>
              <w:left w:val="nil"/>
              <w:bottom w:val="single" w:sz="4" w:space="0" w:color="auto"/>
              <w:right w:val="single" w:sz="4" w:space="0" w:color="auto"/>
            </w:tcBorders>
            <w:noWrap/>
            <w:vAlign w:val="bottom"/>
            <w:hideMark/>
          </w:tcPr>
          <w:p w14:paraId="5CDAB153" w14:textId="77777777" w:rsidR="002005EA" w:rsidRPr="002005EA" w:rsidRDefault="002005EA" w:rsidP="00305D5C">
            <w:pPr>
              <w:spacing w:before="20" w:after="20"/>
              <w:jc w:val="right"/>
              <w:rPr>
                <w:b/>
                <w:bCs/>
                <w:color w:val="000000"/>
                <w:sz w:val="20"/>
                <w:szCs w:val="20"/>
              </w:rPr>
            </w:pPr>
            <w:r w:rsidRPr="002005EA">
              <w:rPr>
                <w:b/>
                <w:bCs/>
                <w:color w:val="000000"/>
                <w:sz w:val="20"/>
                <w:szCs w:val="20"/>
              </w:rPr>
              <w:t>1</w:t>
            </w:r>
          </w:p>
        </w:tc>
      </w:tr>
      <w:tr w:rsidR="002005EA" w:rsidRPr="002005EA" w14:paraId="2D9AE679" w14:textId="77777777" w:rsidTr="00305D5C">
        <w:trPr>
          <w:trHeight w:val="20"/>
        </w:trPr>
        <w:tc>
          <w:tcPr>
            <w:tcW w:w="3560" w:type="dxa"/>
            <w:tcBorders>
              <w:top w:val="single" w:sz="4" w:space="0" w:color="auto"/>
              <w:left w:val="single" w:sz="4" w:space="0" w:color="auto"/>
              <w:bottom w:val="single" w:sz="4" w:space="0" w:color="auto"/>
              <w:right w:val="single" w:sz="4" w:space="0" w:color="auto"/>
            </w:tcBorders>
            <w:noWrap/>
            <w:vAlign w:val="bottom"/>
            <w:hideMark/>
          </w:tcPr>
          <w:p w14:paraId="1F4FA34F" w14:textId="77777777" w:rsidR="002005EA" w:rsidRPr="002005EA" w:rsidRDefault="002005EA" w:rsidP="00305D5C">
            <w:pPr>
              <w:spacing w:before="20" w:after="20"/>
              <w:rPr>
                <w:color w:val="000000"/>
                <w:sz w:val="20"/>
                <w:szCs w:val="20"/>
              </w:rPr>
            </w:pPr>
            <w:r w:rsidRPr="002005EA">
              <w:rPr>
                <w:color w:val="000000"/>
                <w:sz w:val="20"/>
                <w:szCs w:val="20"/>
              </w:rPr>
              <w:lastRenderedPageBreak/>
              <w:t>Lavern J.</w:t>
            </w:r>
          </w:p>
        </w:tc>
        <w:tc>
          <w:tcPr>
            <w:tcW w:w="3860" w:type="dxa"/>
            <w:tcBorders>
              <w:top w:val="single" w:sz="4" w:space="0" w:color="auto"/>
              <w:left w:val="single" w:sz="4" w:space="0" w:color="auto"/>
              <w:bottom w:val="single" w:sz="4" w:space="0" w:color="auto"/>
              <w:right w:val="single" w:sz="4" w:space="0" w:color="auto"/>
            </w:tcBorders>
            <w:noWrap/>
            <w:vAlign w:val="bottom"/>
            <w:hideMark/>
          </w:tcPr>
          <w:p w14:paraId="4D38DF25" w14:textId="77777777" w:rsidR="002005EA" w:rsidRPr="002005EA" w:rsidRDefault="002005EA" w:rsidP="00305D5C">
            <w:pPr>
              <w:spacing w:before="20" w:after="20"/>
              <w:rPr>
                <w:color w:val="000000"/>
                <w:sz w:val="20"/>
                <w:szCs w:val="20"/>
              </w:rPr>
            </w:pPr>
            <w:r w:rsidRPr="002005EA">
              <w:rPr>
                <w:color w:val="000000"/>
                <w:sz w:val="20"/>
                <w:szCs w:val="20"/>
              </w:rPr>
              <w:t>Chatman</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19D5794B" w14:textId="77777777" w:rsidR="002005EA" w:rsidRPr="002005EA" w:rsidRDefault="002005EA" w:rsidP="00305D5C">
            <w:pPr>
              <w:spacing w:before="20" w:after="20"/>
              <w:jc w:val="right"/>
              <w:rPr>
                <w:b/>
                <w:bCs/>
                <w:color w:val="000000"/>
                <w:sz w:val="20"/>
                <w:szCs w:val="20"/>
              </w:rPr>
            </w:pPr>
            <w:r w:rsidRPr="002005EA">
              <w:rPr>
                <w:b/>
                <w:bCs/>
                <w:color w:val="000000"/>
                <w:sz w:val="20"/>
                <w:szCs w:val="20"/>
              </w:rPr>
              <w:t>1</w:t>
            </w:r>
          </w:p>
        </w:tc>
      </w:tr>
      <w:tr w:rsidR="002005EA" w:rsidRPr="002005EA" w14:paraId="5C1FB36C" w14:textId="77777777" w:rsidTr="00305D5C">
        <w:trPr>
          <w:trHeight w:val="20"/>
        </w:trPr>
        <w:tc>
          <w:tcPr>
            <w:tcW w:w="3560" w:type="dxa"/>
            <w:tcBorders>
              <w:top w:val="single" w:sz="4" w:space="0" w:color="auto"/>
              <w:left w:val="single" w:sz="4" w:space="0" w:color="auto"/>
              <w:bottom w:val="single" w:sz="4" w:space="0" w:color="auto"/>
              <w:right w:val="single" w:sz="4" w:space="0" w:color="auto"/>
            </w:tcBorders>
            <w:noWrap/>
            <w:vAlign w:val="bottom"/>
            <w:hideMark/>
          </w:tcPr>
          <w:p w14:paraId="2A887A96" w14:textId="77777777" w:rsidR="002005EA" w:rsidRPr="002005EA" w:rsidRDefault="002005EA" w:rsidP="00305D5C">
            <w:pPr>
              <w:spacing w:before="20" w:after="20"/>
              <w:rPr>
                <w:color w:val="000000"/>
                <w:sz w:val="20"/>
                <w:szCs w:val="20"/>
              </w:rPr>
            </w:pPr>
            <w:r w:rsidRPr="002005EA">
              <w:rPr>
                <w:color w:val="000000"/>
                <w:sz w:val="20"/>
                <w:szCs w:val="20"/>
              </w:rPr>
              <w:t>Lillie Easley</w:t>
            </w:r>
          </w:p>
        </w:tc>
        <w:tc>
          <w:tcPr>
            <w:tcW w:w="3860" w:type="dxa"/>
            <w:tcBorders>
              <w:top w:val="single" w:sz="4" w:space="0" w:color="auto"/>
              <w:left w:val="single" w:sz="4" w:space="0" w:color="auto"/>
              <w:bottom w:val="single" w:sz="4" w:space="0" w:color="auto"/>
              <w:right w:val="single" w:sz="4" w:space="0" w:color="auto"/>
            </w:tcBorders>
            <w:noWrap/>
            <w:vAlign w:val="bottom"/>
            <w:hideMark/>
          </w:tcPr>
          <w:p w14:paraId="50D3A309" w14:textId="77777777" w:rsidR="002005EA" w:rsidRPr="002005EA" w:rsidRDefault="002005EA" w:rsidP="00305D5C">
            <w:pPr>
              <w:spacing w:before="20" w:after="20"/>
              <w:rPr>
                <w:color w:val="000000"/>
                <w:sz w:val="20"/>
                <w:szCs w:val="20"/>
              </w:rPr>
            </w:pPr>
            <w:r w:rsidRPr="002005EA">
              <w:rPr>
                <w:color w:val="000000"/>
                <w:sz w:val="20"/>
                <w:szCs w:val="20"/>
              </w:rPr>
              <w:t>Parker</w:t>
            </w:r>
          </w:p>
        </w:tc>
        <w:tc>
          <w:tcPr>
            <w:tcW w:w="1800" w:type="dxa"/>
            <w:tcBorders>
              <w:top w:val="single" w:sz="4" w:space="0" w:color="auto"/>
              <w:left w:val="single" w:sz="4" w:space="0" w:color="auto"/>
              <w:bottom w:val="single" w:sz="4" w:space="0" w:color="auto"/>
              <w:right w:val="single" w:sz="4" w:space="0" w:color="auto"/>
            </w:tcBorders>
            <w:noWrap/>
            <w:vAlign w:val="bottom"/>
            <w:hideMark/>
          </w:tcPr>
          <w:p w14:paraId="6222623D" w14:textId="77777777" w:rsidR="002005EA" w:rsidRPr="002005EA" w:rsidRDefault="002005EA" w:rsidP="00305D5C">
            <w:pPr>
              <w:spacing w:before="20" w:after="20"/>
              <w:rPr>
                <w:b/>
                <w:bCs/>
                <w:color w:val="000000"/>
                <w:sz w:val="20"/>
                <w:szCs w:val="20"/>
              </w:rPr>
            </w:pPr>
            <w:r w:rsidRPr="002005EA">
              <w:rPr>
                <w:b/>
                <w:bCs/>
                <w:color w:val="000000"/>
                <w:sz w:val="20"/>
                <w:szCs w:val="20"/>
              </w:rPr>
              <w:t> </w:t>
            </w:r>
          </w:p>
        </w:tc>
      </w:tr>
      <w:tr w:rsidR="002005EA" w:rsidRPr="002005EA" w14:paraId="063B4FC1" w14:textId="77777777" w:rsidTr="00305D5C">
        <w:trPr>
          <w:trHeight w:val="20"/>
        </w:trPr>
        <w:tc>
          <w:tcPr>
            <w:tcW w:w="3560" w:type="dxa"/>
            <w:tcBorders>
              <w:top w:val="single" w:sz="4" w:space="0" w:color="auto"/>
              <w:left w:val="single" w:sz="4" w:space="0" w:color="auto"/>
              <w:bottom w:val="single" w:sz="4" w:space="0" w:color="auto"/>
              <w:right w:val="single" w:sz="4" w:space="0" w:color="auto"/>
            </w:tcBorders>
            <w:noWrap/>
            <w:vAlign w:val="bottom"/>
            <w:hideMark/>
          </w:tcPr>
          <w:p w14:paraId="47331A57" w14:textId="77777777" w:rsidR="002005EA" w:rsidRPr="002005EA" w:rsidRDefault="002005EA" w:rsidP="00305D5C">
            <w:pPr>
              <w:spacing w:before="20" w:after="20"/>
              <w:rPr>
                <w:color w:val="000000"/>
                <w:sz w:val="20"/>
                <w:szCs w:val="20"/>
              </w:rPr>
            </w:pPr>
            <w:r w:rsidRPr="002005EA">
              <w:rPr>
                <w:color w:val="000000"/>
                <w:sz w:val="20"/>
                <w:szCs w:val="20"/>
              </w:rPr>
              <w:t>Lisa</w:t>
            </w:r>
          </w:p>
        </w:tc>
        <w:tc>
          <w:tcPr>
            <w:tcW w:w="3860" w:type="dxa"/>
            <w:tcBorders>
              <w:top w:val="single" w:sz="4" w:space="0" w:color="auto"/>
              <w:left w:val="nil"/>
              <w:bottom w:val="single" w:sz="4" w:space="0" w:color="auto"/>
              <w:right w:val="single" w:sz="4" w:space="0" w:color="auto"/>
            </w:tcBorders>
            <w:noWrap/>
            <w:vAlign w:val="bottom"/>
            <w:hideMark/>
          </w:tcPr>
          <w:p w14:paraId="0E8648DC" w14:textId="77777777" w:rsidR="002005EA" w:rsidRPr="002005EA" w:rsidRDefault="002005EA" w:rsidP="00305D5C">
            <w:pPr>
              <w:spacing w:before="20" w:after="20"/>
              <w:rPr>
                <w:color w:val="000000"/>
                <w:sz w:val="20"/>
                <w:szCs w:val="20"/>
              </w:rPr>
            </w:pPr>
            <w:r w:rsidRPr="002005EA">
              <w:rPr>
                <w:color w:val="000000"/>
                <w:sz w:val="20"/>
                <w:szCs w:val="20"/>
              </w:rPr>
              <w:t>Gregory, Esq.</w:t>
            </w:r>
          </w:p>
        </w:tc>
        <w:tc>
          <w:tcPr>
            <w:tcW w:w="1800" w:type="dxa"/>
            <w:tcBorders>
              <w:top w:val="single" w:sz="4" w:space="0" w:color="auto"/>
              <w:left w:val="nil"/>
              <w:bottom w:val="single" w:sz="4" w:space="0" w:color="auto"/>
              <w:right w:val="single" w:sz="4" w:space="0" w:color="auto"/>
            </w:tcBorders>
            <w:noWrap/>
            <w:vAlign w:val="bottom"/>
            <w:hideMark/>
          </w:tcPr>
          <w:p w14:paraId="50A5DDD0" w14:textId="77777777" w:rsidR="002005EA" w:rsidRPr="002005EA" w:rsidRDefault="002005EA" w:rsidP="00305D5C">
            <w:pPr>
              <w:spacing w:before="20" w:after="20"/>
              <w:jc w:val="right"/>
              <w:rPr>
                <w:b/>
                <w:bCs/>
                <w:color w:val="000000"/>
                <w:sz w:val="20"/>
                <w:szCs w:val="20"/>
              </w:rPr>
            </w:pPr>
            <w:r w:rsidRPr="002005EA">
              <w:rPr>
                <w:b/>
                <w:bCs/>
                <w:color w:val="000000"/>
                <w:sz w:val="20"/>
                <w:szCs w:val="20"/>
              </w:rPr>
              <w:t>1</w:t>
            </w:r>
          </w:p>
        </w:tc>
      </w:tr>
      <w:tr w:rsidR="002005EA" w:rsidRPr="002005EA" w14:paraId="32F9E66E"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2C6F54C3" w14:textId="77777777" w:rsidR="002005EA" w:rsidRPr="002005EA" w:rsidRDefault="002005EA" w:rsidP="00305D5C">
            <w:pPr>
              <w:spacing w:before="20" w:after="20"/>
              <w:rPr>
                <w:color w:val="000000"/>
                <w:sz w:val="20"/>
                <w:szCs w:val="20"/>
              </w:rPr>
            </w:pPr>
            <w:r w:rsidRPr="002005EA">
              <w:rPr>
                <w:color w:val="000000"/>
                <w:sz w:val="20"/>
                <w:szCs w:val="20"/>
              </w:rPr>
              <w:t>Lisa</w:t>
            </w:r>
          </w:p>
        </w:tc>
        <w:tc>
          <w:tcPr>
            <w:tcW w:w="3860" w:type="dxa"/>
            <w:tcBorders>
              <w:top w:val="nil"/>
              <w:left w:val="nil"/>
              <w:bottom w:val="single" w:sz="4" w:space="0" w:color="auto"/>
              <w:right w:val="single" w:sz="4" w:space="0" w:color="auto"/>
            </w:tcBorders>
            <w:noWrap/>
            <w:vAlign w:val="bottom"/>
            <w:hideMark/>
          </w:tcPr>
          <w:p w14:paraId="461398C7" w14:textId="77777777" w:rsidR="002005EA" w:rsidRPr="002005EA" w:rsidRDefault="002005EA" w:rsidP="00305D5C">
            <w:pPr>
              <w:spacing w:before="20" w:after="20"/>
              <w:rPr>
                <w:color w:val="000000"/>
                <w:sz w:val="20"/>
                <w:szCs w:val="20"/>
              </w:rPr>
            </w:pPr>
            <w:r w:rsidRPr="002005EA">
              <w:rPr>
                <w:color w:val="000000"/>
                <w:sz w:val="20"/>
                <w:szCs w:val="20"/>
              </w:rPr>
              <w:t>Lee-Packer</w:t>
            </w:r>
          </w:p>
        </w:tc>
        <w:tc>
          <w:tcPr>
            <w:tcW w:w="1800" w:type="dxa"/>
            <w:tcBorders>
              <w:top w:val="nil"/>
              <w:left w:val="nil"/>
              <w:bottom w:val="single" w:sz="4" w:space="0" w:color="auto"/>
              <w:right w:val="single" w:sz="4" w:space="0" w:color="auto"/>
            </w:tcBorders>
            <w:noWrap/>
            <w:vAlign w:val="bottom"/>
            <w:hideMark/>
          </w:tcPr>
          <w:p w14:paraId="78D8DF42" w14:textId="77777777" w:rsidR="002005EA" w:rsidRPr="002005EA" w:rsidRDefault="002005EA" w:rsidP="00305D5C">
            <w:pPr>
              <w:spacing w:before="20" w:after="20"/>
              <w:jc w:val="right"/>
              <w:rPr>
                <w:b/>
                <w:bCs/>
                <w:color w:val="000000"/>
                <w:sz w:val="20"/>
                <w:szCs w:val="20"/>
              </w:rPr>
            </w:pPr>
            <w:r w:rsidRPr="002005EA">
              <w:rPr>
                <w:b/>
                <w:bCs/>
                <w:color w:val="000000"/>
                <w:sz w:val="20"/>
                <w:szCs w:val="20"/>
              </w:rPr>
              <w:t>1</w:t>
            </w:r>
          </w:p>
        </w:tc>
      </w:tr>
      <w:tr w:rsidR="002005EA" w:rsidRPr="002005EA" w14:paraId="582173D7" w14:textId="77777777" w:rsidTr="00305D5C">
        <w:trPr>
          <w:trHeight w:val="20"/>
        </w:trPr>
        <w:tc>
          <w:tcPr>
            <w:tcW w:w="3560" w:type="dxa"/>
            <w:tcBorders>
              <w:top w:val="nil"/>
              <w:left w:val="single" w:sz="4" w:space="0" w:color="auto"/>
              <w:bottom w:val="single" w:sz="4" w:space="0" w:color="auto"/>
              <w:right w:val="single" w:sz="4" w:space="0" w:color="auto"/>
            </w:tcBorders>
            <w:noWrap/>
            <w:vAlign w:val="center"/>
            <w:hideMark/>
          </w:tcPr>
          <w:p w14:paraId="3809E2C0" w14:textId="77777777" w:rsidR="002005EA" w:rsidRPr="002005EA" w:rsidRDefault="002005EA" w:rsidP="00305D5C">
            <w:pPr>
              <w:spacing w:before="20" w:after="20"/>
              <w:rPr>
                <w:color w:val="000000"/>
                <w:sz w:val="20"/>
                <w:szCs w:val="20"/>
              </w:rPr>
            </w:pPr>
            <w:r w:rsidRPr="002005EA">
              <w:rPr>
                <w:color w:val="000000"/>
                <w:sz w:val="20"/>
                <w:szCs w:val="20"/>
              </w:rPr>
              <w:t>Lori</w:t>
            </w:r>
          </w:p>
        </w:tc>
        <w:tc>
          <w:tcPr>
            <w:tcW w:w="3860" w:type="dxa"/>
            <w:tcBorders>
              <w:top w:val="nil"/>
              <w:left w:val="nil"/>
              <w:bottom w:val="single" w:sz="4" w:space="0" w:color="auto"/>
              <w:right w:val="single" w:sz="4" w:space="0" w:color="auto"/>
            </w:tcBorders>
            <w:noWrap/>
            <w:vAlign w:val="bottom"/>
            <w:hideMark/>
          </w:tcPr>
          <w:p w14:paraId="6E4CC2F4" w14:textId="77777777" w:rsidR="002005EA" w:rsidRPr="002005EA" w:rsidRDefault="002005EA" w:rsidP="00305D5C">
            <w:pPr>
              <w:spacing w:before="20" w:after="20"/>
              <w:rPr>
                <w:color w:val="000000"/>
                <w:sz w:val="20"/>
                <w:szCs w:val="20"/>
              </w:rPr>
            </w:pPr>
            <w:r w:rsidRPr="002005EA">
              <w:rPr>
                <w:color w:val="000000"/>
                <w:sz w:val="20"/>
                <w:szCs w:val="20"/>
              </w:rPr>
              <w:t>Stith</w:t>
            </w:r>
          </w:p>
        </w:tc>
        <w:tc>
          <w:tcPr>
            <w:tcW w:w="1800" w:type="dxa"/>
            <w:tcBorders>
              <w:top w:val="nil"/>
              <w:left w:val="nil"/>
              <w:bottom w:val="single" w:sz="4" w:space="0" w:color="auto"/>
              <w:right w:val="single" w:sz="4" w:space="0" w:color="auto"/>
            </w:tcBorders>
            <w:noWrap/>
            <w:vAlign w:val="bottom"/>
            <w:hideMark/>
          </w:tcPr>
          <w:p w14:paraId="11DFF75D" w14:textId="77777777" w:rsidR="002005EA" w:rsidRPr="002005EA" w:rsidRDefault="002005EA" w:rsidP="00305D5C">
            <w:pPr>
              <w:spacing w:before="20" w:after="20"/>
              <w:rPr>
                <w:b/>
                <w:bCs/>
                <w:color w:val="000000"/>
                <w:sz w:val="20"/>
                <w:szCs w:val="20"/>
              </w:rPr>
            </w:pPr>
            <w:r w:rsidRPr="002005EA">
              <w:rPr>
                <w:b/>
                <w:bCs/>
                <w:color w:val="000000"/>
                <w:sz w:val="20"/>
                <w:szCs w:val="20"/>
              </w:rPr>
              <w:t> </w:t>
            </w:r>
          </w:p>
        </w:tc>
      </w:tr>
      <w:tr w:rsidR="002005EA" w:rsidRPr="002005EA" w14:paraId="275182AB"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1665DCC5" w14:textId="77777777" w:rsidR="002005EA" w:rsidRPr="002005EA" w:rsidRDefault="002005EA" w:rsidP="00305D5C">
            <w:pPr>
              <w:spacing w:before="20" w:after="20"/>
              <w:rPr>
                <w:color w:val="000000"/>
                <w:sz w:val="20"/>
                <w:szCs w:val="20"/>
              </w:rPr>
            </w:pPr>
            <w:r w:rsidRPr="002005EA">
              <w:rPr>
                <w:color w:val="000000"/>
                <w:sz w:val="20"/>
                <w:szCs w:val="20"/>
              </w:rPr>
              <w:t>Luciana</w:t>
            </w:r>
          </w:p>
        </w:tc>
        <w:tc>
          <w:tcPr>
            <w:tcW w:w="3860" w:type="dxa"/>
            <w:tcBorders>
              <w:top w:val="nil"/>
              <w:left w:val="nil"/>
              <w:bottom w:val="single" w:sz="4" w:space="0" w:color="auto"/>
              <w:right w:val="single" w:sz="4" w:space="0" w:color="auto"/>
            </w:tcBorders>
            <w:noWrap/>
            <w:vAlign w:val="bottom"/>
            <w:hideMark/>
          </w:tcPr>
          <w:p w14:paraId="5CD326FD" w14:textId="77777777" w:rsidR="002005EA" w:rsidRPr="002005EA" w:rsidRDefault="002005EA" w:rsidP="00305D5C">
            <w:pPr>
              <w:spacing w:before="20" w:after="20"/>
              <w:rPr>
                <w:color w:val="000000"/>
                <w:sz w:val="20"/>
                <w:szCs w:val="20"/>
              </w:rPr>
            </w:pPr>
            <w:r w:rsidRPr="002005EA">
              <w:rPr>
                <w:color w:val="000000"/>
                <w:sz w:val="20"/>
                <w:szCs w:val="20"/>
              </w:rPr>
              <w:t>Gray</w:t>
            </w:r>
          </w:p>
        </w:tc>
        <w:tc>
          <w:tcPr>
            <w:tcW w:w="1800" w:type="dxa"/>
            <w:tcBorders>
              <w:top w:val="nil"/>
              <w:left w:val="nil"/>
              <w:bottom w:val="single" w:sz="4" w:space="0" w:color="auto"/>
              <w:right w:val="single" w:sz="4" w:space="0" w:color="auto"/>
            </w:tcBorders>
            <w:noWrap/>
            <w:vAlign w:val="bottom"/>
            <w:hideMark/>
          </w:tcPr>
          <w:p w14:paraId="2B8BA54F" w14:textId="77777777" w:rsidR="002005EA" w:rsidRPr="002005EA" w:rsidRDefault="002005EA" w:rsidP="00305D5C">
            <w:pPr>
              <w:spacing w:before="20" w:after="20"/>
              <w:rPr>
                <w:b/>
                <w:bCs/>
                <w:color w:val="000000"/>
                <w:sz w:val="20"/>
                <w:szCs w:val="20"/>
              </w:rPr>
            </w:pPr>
            <w:r w:rsidRPr="002005EA">
              <w:rPr>
                <w:b/>
                <w:bCs/>
                <w:color w:val="000000"/>
                <w:sz w:val="20"/>
                <w:szCs w:val="20"/>
              </w:rPr>
              <w:t> </w:t>
            </w:r>
          </w:p>
        </w:tc>
      </w:tr>
      <w:tr w:rsidR="002005EA" w:rsidRPr="002005EA" w14:paraId="4D5FFA35"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7D0EB215" w14:textId="77777777" w:rsidR="002005EA" w:rsidRPr="002005EA" w:rsidRDefault="002005EA" w:rsidP="00305D5C">
            <w:pPr>
              <w:spacing w:before="20" w:after="20"/>
              <w:rPr>
                <w:b/>
                <w:bCs/>
                <w:color w:val="4EA72E"/>
                <w:sz w:val="20"/>
                <w:szCs w:val="20"/>
              </w:rPr>
            </w:pPr>
            <w:r w:rsidRPr="002005EA">
              <w:rPr>
                <w:b/>
                <w:bCs/>
                <w:color w:val="4EA72E"/>
                <w:sz w:val="20"/>
                <w:szCs w:val="20"/>
              </w:rPr>
              <w:t>Maia</w:t>
            </w:r>
          </w:p>
        </w:tc>
        <w:tc>
          <w:tcPr>
            <w:tcW w:w="3860" w:type="dxa"/>
            <w:tcBorders>
              <w:top w:val="nil"/>
              <w:left w:val="nil"/>
              <w:bottom w:val="single" w:sz="4" w:space="0" w:color="auto"/>
              <w:right w:val="single" w:sz="4" w:space="0" w:color="auto"/>
            </w:tcBorders>
            <w:noWrap/>
            <w:vAlign w:val="bottom"/>
            <w:hideMark/>
          </w:tcPr>
          <w:p w14:paraId="37D2D946" w14:textId="77777777" w:rsidR="002005EA" w:rsidRPr="002005EA" w:rsidRDefault="002005EA" w:rsidP="00305D5C">
            <w:pPr>
              <w:spacing w:before="20" w:after="20"/>
              <w:rPr>
                <w:b/>
                <w:bCs/>
                <w:color w:val="4EA72E"/>
                <w:sz w:val="20"/>
                <w:szCs w:val="20"/>
              </w:rPr>
            </w:pPr>
            <w:r w:rsidRPr="002005EA">
              <w:rPr>
                <w:b/>
                <w:bCs/>
                <w:color w:val="4EA72E"/>
                <w:sz w:val="20"/>
                <w:szCs w:val="20"/>
              </w:rPr>
              <w:t>McCuiston, MD</w:t>
            </w:r>
          </w:p>
        </w:tc>
        <w:tc>
          <w:tcPr>
            <w:tcW w:w="1800" w:type="dxa"/>
            <w:tcBorders>
              <w:top w:val="nil"/>
              <w:left w:val="nil"/>
              <w:bottom w:val="single" w:sz="4" w:space="0" w:color="auto"/>
              <w:right w:val="single" w:sz="4" w:space="0" w:color="auto"/>
            </w:tcBorders>
            <w:noWrap/>
            <w:vAlign w:val="bottom"/>
            <w:hideMark/>
          </w:tcPr>
          <w:p w14:paraId="2EE61FD5" w14:textId="77777777" w:rsidR="002005EA" w:rsidRPr="002005EA" w:rsidRDefault="002005EA" w:rsidP="00305D5C">
            <w:pPr>
              <w:spacing w:before="20" w:after="20"/>
              <w:rPr>
                <w:b/>
                <w:bCs/>
                <w:color w:val="4EA72E"/>
                <w:sz w:val="20"/>
                <w:szCs w:val="20"/>
              </w:rPr>
            </w:pPr>
            <w:r w:rsidRPr="002005EA">
              <w:rPr>
                <w:b/>
                <w:bCs/>
                <w:color w:val="4EA72E"/>
                <w:sz w:val="20"/>
                <w:szCs w:val="20"/>
              </w:rPr>
              <w:t> </w:t>
            </w:r>
          </w:p>
        </w:tc>
      </w:tr>
      <w:tr w:rsidR="002005EA" w:rsidRPr="002005EA" w14:paraId="7A8C3A69"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760E9632" w14:textId="77777777" w:rsidR="002005EA" w:rsidRPr="002005EA" w:rsidRDefault="002005EA" w:rsidP="00305D5C">
            <w:pPr>
              <w:spacing w:before="20" w:after="20"/>
              <w:rPr>
                <w:color w:val="000000"/>
                <w:sz w:val="20"/>
                <w:szCs w:val="20"/>
              </w:rPr>
            </w:pPr>
            <w:r w:rsidRPr="002005EA">
              <w:rPr>
                <w:color w:val="000000"/>
                <w:sz w:val="20"/>
                <w:szCs w:val="20"/>
              </w:rPr>
              <w:t>Marietta S.</w:t>
            </w:r>
          </w:p>
        </w:tc>
        <w:tc>
          <w:tcPr>
            <w:tcW w:w="3860" w:type="dxa"/>
            <w:tcBorders>
              <w:top w:val="nil"/>
              <w:left w:val="nil"/>
              <w:bottom w:val="single" w:sz="4" w:space="0" w:color="auto"/>
              <w:right w:val="single" w:sz="4" w:space="0" w:color="auto"/>
            </w:tcBorders>
            <w:noWrap/>
            <w:vAlign w:val="bottom"/>
            <w:hideMark/>
          </w:tcPr>
          <w:p w14:paraId="28A4FF4A" w14:textId="77777777" w:rsidR="002005EA" w:rsidRPr="002005EA" w:rsidRDefault="002005EA" w:rsidP="00305D5C">
            <w:pPr>
              <w:spacing w:before="20" w:after="20"/>
              <w:rPr>
                <w:color w:val="000000"/>
                <w:sz w:val="20"/>
                <w:szCs w:val="20"/>
              </w:rPr>
            </w:pPr>
            <w:r w:rsidRPr="002005EA">
              <w:rPr>
                <w:color w:val="000000"/>
                <w:sz w:val="20"/>
                <w:szCs w:val="20"/>
              </w:rPr>
              <w:t>Palmer, EdD</w:t>
            </w:r>
          </w:p>
        </w:tc>
        <w:tc>
          <w:tcPr>
            <w:tcW w:w="1800" w:type="dxa"/>
            <w:tcBorders>
              <w:top w:val="nil"/>
              <w:left w:val="nil"/>
              <w:bottom w:val="single" w:sz="4" w:space="0" w:color="auto"/>
              <w:right w:val="single" w:sz="4" w:space="0" w:color="auto"/>
            </w:tcBorders>
            <w:noWrap/>
            <w:vAlign w:val="bottom"/>
            <w:hideMark/>
          </w:tcPr>
          <w:p w14:paraId="5CE28EC6" w14:textId="77777777" w:rsidR="002005EA" w:rsidRPr="002005EA" w:rsidRDefault="002005EA" w:rsidP="00305D5C">
            <w:pPr>
              <w:spacing w:before="20" w:after="20"/>
              <w:jc w:val="right"/>
              <w:rPr>
                <w:b/>
                <w:bCs/>
                <w:color w:val="000000"/>
                <w:sz w:val="20"/>
                <w:szCs w:val="20"/>
              </w:rPr>
            </w:pPr>
            <w:r w:rsidRPr="002005EA">
              <w:rPr>
                <w:b/>
                <w:bCs/>
                <w:color w:val="000000"/>
                <w:sz w:val="20"/>
                <w:szCs w:val="20"/>
              </w:rPr>
              <w:t>1</w:t>
            </w:r>
          </w:p>
        </w:tc>
      </w:tr>
      <w:tr w:rsidR="002005EA" w:rsidRPr="002005EA" w14:paraId="64449D35"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70A9D157" w14:textId="77777777" w:rsidR="002005EA" w:rsidRPr="002005EA" w:rsidRDefault="002005EA" w:rsidP="00305D5C">
            <w:pPr>
              <w:spacing w:before="20" w:after="20"/>
              <w:rPr>
                <w:color w:val="000000"/>
                <w:sz w:val="20"/>
                <w:szCs w:val="20"/>
              </w:rPr>
            </w:pPr>
            <w:r w:rsidRPr="002005EA">
              <w:rPr>
                <w:color w:val="000000"/>
                <w:sz w:val="20"/>
                <w:szCs w:val="20"/>
              </w:rPr>
              <w:t>Martine</w:t>
            </w:r>
          </w:p>
        </w:tc>
        <w:tc>
          <w:tcPr>
            <w:tcW w:w="3860" w:type="dxa"/>
            <w:tcBorders>
              <w:top w:val="nil"/>
              <w:left w:val="nil"/>
              <w:bottom w:val="single" w:sz="4" w:space="0" w:color="auto"/>
              <w:right w:val="single" w:sz="4" w:space="0" w:color="auto"/>
            </w:tcBorders>
            <w:noWrap/>
            <w:vAlign w:val="bottom"/>
            <w:hideMark/>
          </w:tcPr>
          <w:p w14:paraId="3DD0F8E8" w14:textId="77777777" w:rsidR="002005EA" w:rsidRPr="002005EA" w:rsidRDefault="002005EA" w:rsidP="00305D5C">
            <w:pPr>
              <w:spacing w:before="20" w:after="20"/>
              <w:rPr>
                <w:color w:val="000000"/>
                <w:sz w:val="20"/>
                <w:szCs w:val="20"/>
              </w:rPr>
            </w:pPr>
            <w:r w:rsidRPr="002005EA">
              <w:rPr>
                <w:color w:val="000000"/>
                <w:sz w:val="20"/>
                <w:szCs w:val="20"/>
              </w:rPr>
              <w:t>Wilson</w:t>
            </w:r>
          </w:p>
        </w:tc>
        <w:tc>
          <w:tcPr>
            <w:tcW w:w="1800" w:type="dxa"/>
            <w:tcBorders>
              <w:top w:val="nil"/>
              <w:left w:val="nil"/>
              <w:bottom w:val="single" w:sz="4" w:space="0" w:color="auto"/>
              <w:right w:val="single" w:sz="4" w:space="0" w:color="auto"/>
            </w:tcBorders>
            <w:noWrap/>
            <w:vAlign w:val="bottom"/>
            <w:hideMark/>
          </w:tcPr>
          <w:p w14:paraId="14E9B154" w14:textId="77777777" w:rsidR="002005EA" w:rsidRPr="002005EA" w:rsidRDefault="002005EA" w:rsidP="00305D5C">
            <w:pPr>
              <w:spacing w:before="20" w:after="20"/>
              <w:jc w:val="right"/>
              <w:rPr>
                <w:b/>
                <w:bCs/>
                <w:color w:val="000000"/>
                <w:sz w:val="20"/>
                <w:szCs w:val="20"/>
              </w:rPr>
            </w:pPr>
            <w:r w:rsidRPr="002005EA">
              <w:rPr>
                <w:b/>
                <w:bCs/>
                <w:color w:val="000000"/>
                <w:sz w:val="20"/>
                <w:szCs w:val="20"/>
              </w:rPr>
              <w:t>1</w:t>
            </w:r>
          </w:p>
        </w:tc>
      </w:tr>
      <w:tr w:rsidR="002005EA" w:rsidRPr="002005EA" w14:paraId="69F999B0"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374FF536" w14:textId="77777777" w:rsidR="002005EA" w:rsidRPr="002005EA" w:rsidRDefault="002005EA" w:rsidP="00305D5C">
            <w:pPr>
              <w:spacing w:before="20" w:after="20"/>
              <w:rPr>
                <w:color w:val="000000"/>
                <w:sz w:val="20"/>
                <w:szCs w:val="20"/>
              </w:rPr>
            </w:pPr>
            <w:r w:rsidRPr="002005EA">
              <w:rPr>
                <w:color w:val="000000"/>
                <w:sz w:val="20"/>
                <w:szCs w:val="20"/>
              </w:rPr>
              <w:t>Melandee</w:t>
            </w:r>
          </w:p>
        </w:tc>
        <w:tc>
          <w:tcPr>
            <w:tcW w:w="3860" w:type="dxa"/>
            <w:tcBorders>
              <w:top w:val="nil"/>
              <w:left w:val="nil"/>
              <w:bottom w:val="single" w:sz="4" w:space="0" w:color="auto"/>
              <w:right w:val="single" w:sz="4" w:space="0" w:color="auto"/>
            </w:tcBorders>
            <w:noWrap/>
            <w:vAlign w:val="bottom"/>
            <w:hideMark/>
          </w:tcPr>
          <w:p w14:paraId="117EF53B" w14:textId="77777777" w:rsidR="002005EA" w:rsidRPr="002005EA" w:rsidRDefault="002005EA" w:rsidP="00305D5C">
            <w:pPr>
              <w:spacing w:before="20" w:after="20"/>
              <w:rPr>
                <w:color w:val="000000"/>
                <w:sz w:val="20"/>
                <w:szCs w:val="20"/>
              </w:rPr>
            </w:pPr>
            <w:r w:rsidRPr="002005EA">
              <w:rPr>
                <w:color w:val="000000"/>
                <w:sz w:val="20"/>
                <w:szCs w:val="20"/>
              </w:rPr>
              <w:t>Jones</w:t>
            </w:r>
          </w:p>
        </w:tc>
        <w:tc>
          <w:tcPr>
            <w:tcW w:w="1800" w:type="dxa"/>
            <w:tcBorders>
              <w:top w:val="nil"/>
              <w:left w:val="nil"/>
              <w:bottom w:val="single" w:sz="4" w:space="0" w:color="auto"/>
              <w:right w:val="single" w:sz="4" w:space="0" w:color="auto"/>
            </w:tcBorders>
            <w:noWrap/>
            <w:vAlign w:val="bottom"/>
            <w:hideMark/>
          </w:tcPr>
          <w:p w14:paraId="4E929F64" w14:textId="77777777" w:rsidR="002005EA" w:rsidRPr="002005EA" w:rsidRDefault="002005EA" w:rsidP="00305D5C">
            <w:pPr>
              <w:spacing w:before="20" w:after="20"/>
              <w:rPr>
                <w:b/>
                <w:bCs/>
                <w:color w:val="000000"/>
                <w:sz w:val="20"/>
                <w:szCs w:val="20"/>
              </w:rPr>
            </w:pPr>
            <w:r w:rsidRPr="002005EA">
              <w:rPr>
                <w:b/>
                <w:bCs/>
                <w:color w:val="000000"/>
                <w:sz w:val="20"/>
                <w:szCs w:val="20"/>
              </w:rPr>
              <w:t> </w:t>
            </w:r>
          </w:p>
        </w:tc>
      </w:tr>
      <w:tr w:rsidR="002005EA" w:rsidRPr="002005EA" w14:paraId="03008B77"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2789F764" w14:textId="77777777" w:rsidR="002005EA" w:rsidRPr="002005EA" w:rsidRDefault="002005EA" w:rsidP="00305D5C">
            <w:pPr>
              <w:spacing w:before="20" w:after="20"/>
              <w:rPr>
                <w:color w:val="000000"/>
                <w:sz w:val="20"/>
                <w:szCs w:val="20"/>
              </w:rPr>
            </w:pPr>
            <w:r w:rsidRPr="002005EA">
              <w:rPr>
                <w:color w:val="000000"/>
                <w:sz w:val="20"/>
                <w:szCs w:val="20"/>
              </w:rPr>
              <w:t>Michelle M.</w:t>
            </w:r>
          </w:p>
        </w:tc>
        <w:tc>
          <w:tcPr>
            <w:tcW w:w="3860" w:type="dxa"/>
            <w:tcBorders>
              <w:top w:val="nil"/>
              <w:left w:val="nil"/>
              <w:bottom w:val="single" w:sz="4" w:space="0" w:color="auto"/>
              <w:right w:val="single" w:sz="4" w:space="0" w:color="auto"/>
            </w:tcBorders>
            <w:noWrap/>
            <w:vAlign w:val="bottom"/>
            <w:hideMark/>
          </w:tcPr>
          <w:p w14:paraId="72E473DE" w14:textId="77777777" w:rsidR="002005EA" w:rsidRPr="002005EA" w:rsidRDefault="002005EA" w:rsidP="00305D5C">
            <w:pPr>
              <w:spacing w:before="20" w:after="20"/>
              <w:rPr>
                <w:color w:val="000000"/>
                <w:sz w:val="20"/>
                <w:szCs w:val="20"/>
              </w:rPr>
            </w:pPr>
            <w:r w:rsidRPr="002005EA">
              <w:rPr>
                <w:color w:val="000000"/>
                <w:sz w:val="20"/>
                <w:szCs w:val="20"/>
              </w:rPr>
              <w:t>Bailey*</w:t>
            </w:r>
          </w:p>
        </w:tc>
        <w:tc>
          <w:tcPr>
            <w:tcW w:w="1800" w:type="dxa"/>
            <w:tcBorders>
              <w:top w:val="nil"/>
              <w:left w:val="nil"/>
              <w:bottom w:val="single" w:sz="4" w:space="0" w:color="auto"/>
              <w:right w:val="single" w:sz="4" w:space="0" w:color="auto"/>
            </w:tcBorders>
            <w:noWrap/>
            <w:vAlign w:val="bottom"/>
            <w:hideMark/>
          </w:tcPr>
          <w:p w14:paraId="413E02DC" w14:textId="77777777" w:rsidR="002005EA" w:rsidRPr="002005EA" w:rsidRDefault="002005EA" w:rsidP="00305D5C">
            <w:pPr>
              <w:spacing w:before="20" w:after="20"/>
              <w:jc w:val="right"/>
              <w:rPr>
                <w:b/>
                <w:bCs/>
                <w:color w:val="000000"/>
                <w:sz w:val="20"/>
                <w:szCs w:val="20"/>
              </w:rPr>
            </w:pPr>
            <w:r w:rsidRPr="002005EA">
              <w:rPr>
                <w:b/>
                <w:bCs/>
                <w:color w:val="000000"/>
                <w:sz w:val="20"/>
                <w:szCs w:val="20"/>
              </w:rPr>
              <w:t>1</w:t>
            </w:r>
          </w:p>
        </w:tc>
      </w:tr>
      <w:tr w:rsidR="002005EA" w:rsidRPr="002005EA" w14:paraId="56D0F8CB"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46F30A07" w14:textId="77777777" w:rsidR="002005EA" w:rsidRPr="002005EA" w:rsidRDefault="002005EA" w:rsidP="00305D5C">
            <w:pPr>
              <w:spacing w:before="20" w:after="20"/>
              <w:rPr>
                <w:color w:val="000000"/>
                <w:sz w:val="20"/>
                <w:szCs w:val="20"/>
              </w:rPr>
            </w:pPr>
            <w:r w:rsidRPr="002005EA">
              <w:rPr>
                <w:color w:val="000000"/>
                <w:sz w:val="20"/>
                <w:szCs w:val="20"/>
              </w:rPr>
              <w:t>Michelle Marie</w:t>
            </w:r>
          </w:p>
        </w:tc>
        <w:tc>
          <w:tcPr>
            <w:tcW w:w="3860" w:type="dxa"/>
            <w:tcBorders>
              <w:top w:val="nil"/>
              <w:left w:val="nil"/>
              <w:bottom w:val="single" w:sz="4" w:space="0" w:color="auto"/>
              <w:right w:val="single" w:sz="4" w:space="0" w:color="auto"/>
            </w:tcBorders>
            <w:noWrap/>
            <w:vAlign w:val="bottom"/>
            <w:hideMark/>
          </w:tcPr>
          <w:p w14:paraId="74D4986B" w14:textId="77777777" w:rsidR="002005EA" w:rsidRPr="002005EA" w:rsidRDefault="002005EA" w:rsidP="00305D5C">
            <w:pPr>
              <w:spacing w:before="20" w:after="20"/>
              <w:rPr>
                <w:color w:val="000000"/>
                <w:sz w:val="20"/>
                <w:szCs w:val="20"/>
              </w:rPr>
            </w:pPr>
            <w:r w:rsidRPr="002005EA">
              <w:rPr>
                <w:color w:val="000000"/>
                <w:sz w:val="20"/>
                <w:szCs w:val="20"/>
              </w:rPr>
              <w:t>Jones</w:t>
            </w:r>
          </w:p>
        </w:tc>
        <w:tc>
          <w:tcPr>
            <w:tcW w:w="1800" w:type="dxa"/>
            <w:tcBorders>
              <w:top w:val="nil"/>
              <w:left w:val="nil"/>
              <w:bottom w:val="single" w:sz="4" w:space="0" w:color="auto"/>
              <w:right w:val="single" w:sz="4" w:space="0" w:color="auto"/>
            </w:tcBorders>
            <w:noWrap/>
            <w:vAlign w:val="bottom"/>
            <w:hideMark/>
          </w:tcPr>
          <w:p w14:paraId="1AE8249A" w14:textId="77777777" w:rsidR="002005EA" w:rsidRPr="002005EA" w:rsidRDefault="002005EA" w:rsidP="00305D5C">
            <w:pPr>
              <w:spacing w:before="20" w:after="20"/>
              <w:jc w:val="right"/>
              <w:rPr>
                <w:b/>
                <w:bCs/>
                <w:color w:val="000000"/>
                <w:sz w:val="20"/>
                <w:szCs w:val="20"/>
              </w:rPr>
            </w:pPr>
            <w:r w:rsidRPr="002005EA">
              <w:rPr>
                <w:b/>
                <w:bCs/>
                <w:color w:val="000000"/>
                <w:sz w:val="20"/>
                <w:szCs w:val="20"/>
              </w:rPr>
              <w:t>1</w:t>
            </w:r>
          </w:p>
        </w:tc>
      </w:tr>
      <w:tr w:rsidR="002005EA" w:rsidRPr="002005EA" w14:paraId="72E9AE83"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29E55D36" w14:textId="77777777" w:rsidR="002005EA" w:rsidRPr="002005EA" w:rsidRDefault="002005EA" w:rsidP="00305D5C">
            <w:pPr>
              <w:spacing w:before="20" w:after="20"/>
              <w:rPr>
                <w:color w:val="000000"/>
                <w:sz w:val="20"/>
                <w:szCs w:val="20"/>
              </w:rPr>
            </w:pPr>
            <w:r w:rsidRPr="002005EA">
              <w:rPr>
                <w:color w:val="000000"/>
                <w:sz w:val="20"/>
                <w:szCs w:val="20"/>
              </w:rPr>
              <w:t xml:space="preserve">Michelle </w:t>
            </w:r>
          </w:p>
        </w:tc>
        <w:tc>
          <w:tcPr>
            <w:tcW w:w="3860" w:type="dxa"/>
            <w:tcBorders>
              <w:top w:val="nil"/>
              <w:left w:val="nil"/>
              <w:bottom w:val="single" w:sz="4" w:space="0" w:color="auto"/>
              <w:right w:val="single" w:sz="4" w:space="0" w:color="auto"/>
            </w:tcBorders>
            <w:noWrap/>
            <w:vAlign w:val="bottom"/>
            <w:hideMark/>
          </w:tcPr>
          <w:p w14:paraId="5F35B5CF" w14:textId="77777777" w:rsidR="002005EA" w:rsidRPr="002005EA" w:rsidRDefault="002005EA" w:rsidP="00305D5C">
            <w:pPr>
              <w:spacing w:before="20" w:after="20"/>
              <w:rPr>
                <w:color w:val="000000"/>
                <w:sz w:val="20"/>
                <w:szCs w:val="20"/>
              </w:rPr>
            </w:pPr>
            <w:r w:rsidRPr="002005EA">
              <w:rPr>
                <w:color w:val="000000"/>
                <w:sz w:val="20"/>
                <w:szCs w:val="20"/>
              </w:rPr>
              <w:t>Mason</w:t>
            </w:r>
          </w:p>
        </w:tc>
        <w:tc>
          <w:tcPr>
            <w:tcW w:w="1800" w:type="dxa"/>
            <w:tcBorders>
              <w:top w:val="nil"/>
              <w:left w:val="nil"/>
              <w:bottom w:val="single" w:sz="4" w:space="0" w:color="auto"/>
              <w:right w:val="single" w:sz="4" w:space="0" w:color="auto"/>
            </w:tcBorders>
            <w:noWrap/>
            <w:vAlign w:val="bottom"/>
            <w:hideMark/>
          </w:tcPr>
          <w:p w14:paraId="2A8CB432" w14:textId="77777777" w:rsidR="002005EA" w:rsidRPr="002005EA" w:rsidRDefault="002005EA" w:rsidP="00305D5C">
            <w:pPr>
              <w:spacing w:before="20" w:after="20"/>
              <w:jc w:val="right"/>
              <w:rPr>
                <w:b/>
                <w:bCs/>
                <w:color w:val="000000"/>
                <w:sz w:val="20"/>
                <w:szCs w:val="20"/>
              </w:rPr>
            </w:pPr>
            <w:r w:rsidRPr="002005EA">
              <w:rPr>
                <w:b/>
                <w:bCs/>
                <w:color w:val="000000"/>
                <w:sz w:val="20"/>
                <w:szCs w:val="20"/>
              </w:rPr>
              <w:t>1</w:t>
            </w:r>
          </w:p>
        </w:tc>
      </w:tr>
      <w:tr w:rsidR="002005EA" w:rsidRPr="002005EA" w14:paraId="6B53C418"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09D8DB51" w14:textId="77777777" w:rsidR="002005EA" w:rsidRPr="002005EA" w:rsidRDefault="002005EA" w:rsidP="00305D5C">
            <w:pPr>
              <w:spacing w:before="20" w:after="20"/>
              <w:rPr>
                <w:color w:val="000000"/>
                <w:sz w:val="20"/>
                <w:szCs w:val="20"/>
              </w:rPr>
            </w:pPr>
            <w:r w:rsidRPr="002005EA">
              <w:rPr>
                <w:color w:val="000000"/>
                <w:sz w:val="20"/>
                <w:szCs w:val="20"/>
              </w:rPr>
              <w:t>Natasha</w:t>
            </w:r>
          </w:p>
        </w:tc>
        <w:tc>
          <w:tcPr>
            <w:tcW w:w="3860" w:type="dxa"/>
            <w:tcBorders>
              <w:top w:val="nil"/>
              <w:left w:val="nil"/>
              <w:bottom w:val="single" w:sz="4" w:space="0" w:color="auto"/>
              <w:right w:val="single" w:sz="4" w:space="0" w:color="auto"/>
            </w:tcBorders>
            <w:noWrap/>
            <w:vAlign w:val="bottom"/>
            <w:hideMark/>
          </w:tcPr>
          <w:p w14:paraId="5F627257" w14:textId="77777777" w:rsidR="002005EA" w:rsidRPr="002005EA" w:rsidRDefault="002005EA" w:rsidP="00305D5C">
            <w:pPr>
              <w:spacing w:before="20" w:after="20"/>
              <w:rPr>
                <w:color w:val="000000"/>
                <w:sz w:val="20"/>
                <w:szCs w:val="20"/>
              </w:rPr>
            </w:pPr>
            <w:r w:rsidRPr="002005EA">
              <w:rPr>
                <w:color w:val="000000"/>
                <w:sz w:val="20"/>
                <w:szCs w:val="20"/>
              </w:rPr>
              <w:t>Rountree</w:t>
            </w:r>
          </w:p>
        </w:tc>
        <w:tc>
          <w:tcPr>
            <w:tcW w:w="1800" w:type="dxa"/>
            <w:tcBorders>
              <w:top w:val="nil"/>
              <w:left w:val="nil"/>
              <w:bottom w:val="single" w:sz="4" w:space="0" w:color="auto"/>
              <w:right w:val="single" w:sz="4" w:space="0" w:color="auto"/>
            </w:tcBorders>
            <w:noWrap/>
            <w:vAlign w:val="bottom"/>
            <w:hideMark/>
          </w:tcPr>
          <w:p w14:paraId="5EC94B1F" w14:textId="77777777" w:rsidR="002005EA" w:rsidRPr="002005EA" w:rsidRDefault="002005EA" w:rsidP="00305D5C">
            <w:pPr>
              <w:spacing w:before="20" w:after="20"/>
              <w:jc w:val="right"/>
              <w:rPr>
                <w:b/>
                <w:bCs/>
                <w:color w:val="000000"/>
                <w:sz w:val="20"/>
                <w:szCs w:val="20"/>
              </w:rPr>
            </w:pPr>
            <w:r w:rsidRPr="002005EA">
              <w:rPr>
                <w:b/>
                <w:bCs/>
                <w:color w:val="000000"/>
                <w:sz w:val="20"/>
                <w:szCs w:val="20"/>
              </w:rPr>
              <w:t>1</w:t>
            </w:r>
          </w:p>
        </w:tc>
      </w:tr>
      <w:tr w:rsidR="002005EA" w:rsidRPr="002005EA" w14:paraId="43B24572"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0796B2C6" w14:textId="77777777" w:rsidR="002005EA" w:rsidRPr="002005EA" w:rsidRDefault="002005EA" w:rsidP="00305D5C">
            <w:pPr>
              <w:spacing w:before="20" w:after="20"/>
              <w:rPr>
                <w:color w:val="000000"/>
                <w:sz w:val="20"/>
                <w:szCs w:val="20"/>
              </w:rPr>
            </w:pPr>
            <w:r w:rsidRPr="002005EA">
              <w:rPr>
                <w:color w:val="000000"/>
                <w:sz w:val="20"/>
                <w:szCs w:val="20"/>
              </w:rPr>
              <w:t>Nicholette M.</w:t>
            </w:r>
          </w:p>
        </w:tc>
        <w:tc>
          <w:tcPr>
            <w:tcW w:w="3860" w:type="dxa"/>
            <w:tcBorders>
              <w:top w:val="nil"/>
              <w:left w:val="nil"/>
              <w:bottom w:val="single" w:sz="4" w:space="0" w:color="auto"/>
              <w:right w:val="single" w:sz="4" w:space="0" w:color="auto"/>
            </w:tcBorders>
            <w:noWrap/>
            <w:vAlign w:val="bottom"/>
            <w:hideMark/>
          </w:tcPr>
          <w:p w14:paraId="3B55188B" w14:textId="77777777" w:rsidR="002005EA" w:rsidRPr="002005EA" w:rsidRDefault="002005EA" w:rsidP="00305D5C">
            <w:pPr>
              <w:spacing w:before="20" w:after="20"/>
              <w:rPr>
                <w:color w:val="000000"/>
                <w:sz w:val="20"/>
                <w:szCs w:val="20"/>
              </w:rPr>
            </w:pPr>
            <w:r w:rsidRPr="002005EA">
              <w:rPr>
                <w:color w:val="000000"/>
                <w:sz w:val="20"/>
                <w:szCs w:val="20"/>
              </w:rPr>
              <w:t>Martin, MD</w:t>
            </w:r>
          </w:p>
        </w:tc>
        <w:tc>
          <w:tcPr>
            <w:tcW w:w="1800" w:type="dxa"/>
            <w:tcBorders>
              <w:top w:val="nil"/>
              <w:left w:val="nil"/>
              <w:bottom w:val="single" w:sz="4" w:space="0" w:color="auto"/>
              <w:right w:val="single" w:sz="4" w:space="0" w:color="auto"/>
            </w:tcBorders>
            <w:noWrap/>
            <w:vAlign w:val="bottom"/>
            <w:hideMark/>
          </w:tcPr>
          <w:p w14:paraId="4A9B5254" w14:textId="77777777" w:rsidR="002005EA" w:rsidRPr="002005EA" w:rsidRDefault="002005EA" w:rsidP="00305D5C">
            <w:pPr>
              <w:spacing w:before="20" w:after="20"/>
              <w:rPr>
                <w:b/>
                <w:bCs/>
                <w:color w:val="000000"/>
                <w:sz w:val="20"/>
                <w:szCs w:val="20"/>
              </w:rPr>
            </w:pPr>
            <w:r w:rsidRPr="002005EA">
              <w:rPr>
                <w:b/>
                <w:bCs/>
                <w:color w:val="000000"/>
                <w:sz w:val="20"/>
                <w:szCs w:val="20"/>
              </w:rPr>
              <w:t> </w:t>
            </w:r>
          </w:p>
        </w:tc>
      </w:tr>
      <w:tr w:rsidR="002005EA" w:rsidRPr="002005EA" w14:paraId="702D1299"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291EF398" w14:textId="77777777" w:rsidR="002005EA" w:rsidRPr="002005EA" w:rsidRDefault="002005EA" w:rsidP="00305D5C">
            <w:pPr>
              <w:spacing w:before="20" w:after="20"/>
              <w:rPr>
                <w:color w:val="000000"/>
                <w:sz w:val="20"/>
                <w:szCs w:val="20"/>
              </w:rPr>
            </w:pPr>
            <w:r w:rsidRPr="002005EA">
              <w:rPr>
                <w:color w:val="000000"/>
                <w:sz w:val="20"/>
                <w:szCs w:val="20"/>
              </w:rPr>
              <w:t>P. Michele</w:t>
            </w:r>
          </w:p>
        </w:tc>
        <w:tc>
          <w:tcPr>
            <w:tcW w:w="3860" w:type="dxa"/>
            <w:tcBorders>
              <w:top w:val="nil"/>
              <w:left w:val="nil"/>
              <w:bottom w:val="single" w:sz="4" w:space="0" w:color="auto"/>
              <w:right w:val="single" w:sz="4" w:space="0" w:color="auto"/>
            </w:tcBorders>
            <w:noWrap/>
            <w:vAlign w:val="bottom"/>
            <w:hideMark/>
          </w:tcPr>
          <w:p w14:paraId="2373C525" w14:textId="77777777" w:rsidR="002005EA" w:rsidRPr="002005EA" w:rsidRDefault="002005EA" w:rsidP="00305D5C">
            <w:pPr>
              <w:spacing w:before="20" w:after="20"/>
              <w:rPr>
                <w:color w:val="000000"/>
                <w:sz w:val="20"/>
                <w:szCs w:val="20"/>
              </w:rPr>
            </w:pPr>
            <w:r w:rsidRPr="002005EA">
              <w:rPr>
                <w:color w:val="000000"/>
                <w:sz w:val="20"/>
                <w:szCs w:val="20"/>
              </w:rPr>
              <w:t>Ellison</w:t>
            </w:r>
          </w:p>
        </w:tc>
        <w:tc>
          <w:tcPr>
            <w:tcW w:w="1800" w:type="dxa"/>
            <w:tcBorders>
              <w:top w:val="nil"/>
              <w:left w:val="nil"/>
              <w:bottom w:val="single" w:sz="4" w:space="0" w:color="auto"/>
              <w:right w:val="single" w:sz="4" w:space="0" w:color="auto"/>
            </w:tcBorders>
            <w:noWrap/>
            <w:vAlign w:val="bottom"/>
            <w:hideMark/>
          </w:tcPr>
          <w:p w14:paraId="2B5ED563" w14:textId="77777777" w:rsidR="002005EA" w:rsidRPr="002005EA" w:rsidRDefault="002005EA" w:rsidP="00305D5C">
            <w:pPr>
              <w:spacing w:before="20" w:after="20"/>
              <w:rPr>
                <w:b/>
                <w:bCs/>
                <w:color w:val="000000"/>
                <w:sz w:val="20"/>
                <w:szCs w:val="20"/>
              </w:rPr>
            </w:pPr>
            <w:r w:rsidRPr="002005EA">
              <w:rPr>
                <w:b/>
                <w:bCs/>
                <w:color w:val="000000"/>
                <w:sz w:val="20"/>
                <w:szCs w:val="20"/>
              </w:rPr>
              <w:t> </w:t>
            </w:r>
          </w:p>
        </w:tc>
      </w:tr>
      <w:tr w:rsidR="002005EA" w:rsidRPr="002005EA" w14:paraId="46B619BC"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0C2F7D68" w14:textId="77777777" w:rsidR="002005EA" w:rsidRPr="002005EA" w:rsidRDefault="002005EA" w:rsidP="00305D5C">
            <w:pPr>
              <w:spacing w:before="20" w:after="20"/>
              <w:rPr>
                <w:color w:val="000000"/>
                <w:sz w:val="20"/>
                <w:szCs w:val="20"/>
              </w:rPr>
            </w:pPr>
            <w:r w:rsidRPr="002005EA">
              <w:rPr>
                <w:color w:val="000000"/>
                <w:sz w:val="20"/>
                <w:szCs w:val="20"/>
              </w:rPr>
              <w:t>Rachel</w:t>
            </w:r>
          </w:p>
        </w:tc>
        <w:tc>
          <w:tcPr>
            <w:tcW w:w="3860" w:type="dxa"/>
            <w:tcBorders>
              <w:top w:val="nil"/>
              <w:left w:val="nil"/>
              <w:bottom w:val="single" w:sz="4" w:space="0" w:color="auto"/>
              <w:right w:val="single" w:sz="4" w:space="0" w:color="auto"/>
            </w:tcBorders>
            <w:noWrap/>
            <w:vAlign w:val="bottom"/>
            <w:hideMark/>
          </w:tcPr>
          <w:p w14:paraId="14EAC1FF" w14:textId="77777777" w:rsidR="002005EA" w:rsidRPr="002005EA" w:rsidRDefault="002005EA" w:rsidP="00305D5C">
            <w:pPr>
              <w:spacing w:before="20" w:after="20"/>
              <w:rPr>
                <w:color w:val="000000"/>
                <w:sz w:val="20"/>
                <w:szCs w:val="20"/>
              </w:rPr>
            </w:pPr>
            <w:r w:rsidRPr="002005EA">
              <w:rPr>
                <w:color w:val="000000"/>
                <w:sz w:val="20"/>
                <w:szCs w:val="20"/>
              </w:rPr>
              <w:t>English</w:t>
            </w:r>
          </w:p>
        </w:tc>
        <w:tc>
          <w:tcPr>
            <w:tcW w:w="1800" w:type="dxa"/>
            <w:tcBorders>
              <w:top w:val="nil"/>
              <w:left w:val="nil"/>
              <w:bottom w:val="single" w:sz="4" w:space="0" w:color="auto"/>
              <w:right w:val="single" w:sz="4" w:space="0" w:color="auto"/>
            </w:tcBorders>
            <w:noWrap/>
            <w:vAlign w:val="bottom"/>
            <w:hideMark/>
          </w:tcPr>
          <w:p w14:paraId="0D21047E" w14:textId="77777777" w:rsidR="002005EA" w:rsidRPr="002005EA" w:rsidRDefault="002005EA" w:rsidP="00305D5C">
            <w:pPr>
              <w:spacing w:before="20" w:after="20"/>
              <w:jc w:val="right"/>
              <w:rPr>
                <w:b/>
                <w:bCs/>
                <w:color w:val="000000"/>
                <w:sz w:val="20"/>
                <w:szCs w:val="20"/>
              </w:rPr>
            </w:pPr>
            <w:r w:rsidRPr="002005EA">
              <w:rPr>
                <w:b/>
                <w:bCs/>
                <w:color w:val="000000"/>
                <w:sz w:val="20"/>
                <w:szCs w:val="20"/>
              </w:rPr>
              <w:t>1</w:t>
            </w:r>
          </w:p>
        </w:tc>
      </w:tr>
      <w:tr w:rsidR="002005EA" w:rsidRPr="002005EA" w14:paraId="12E3B121"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53061178" w14:textId="77777777" w:rsidR="002005EA" w:rsidRPr="002005EA" w:rsidRDefault="002005EA" w:rsidP="00305D5C">
            <w:pPr>
              <w:spacing w:before="20" w:after="20"/>
              <w:rPr>
                <w:color w:val="000000"/>
                <w:sz w:val="20"/>
                <w:szCs w:val="20"/>
              </w:rPr>
            </w:pPr>
            <w:r w:rsidRPr="002005EA">
              <w:rPr>
                <w:color w:val="000000"/>
                <w:sz w:val="20"/>
                <w:szCs w:val="20"/>
              </w:rPr>
              <w:t>Rose Williams</w:t>
            </w:r>
          </w:p>
        </w:tc>
        <w:tc>
          <w:tcPr>
            <w:tcW w:w="3860" w:type="dxa"/>
            <w:tcBorders>
              <w:top w:val="nil"/>
              <w:left w:val="nil"/>
              <w:bottom w:val="single" w:sz="4" w:space="0" w:color="auto"/>
              <w:right w:val="single" w:sz="4" w:space="0" w:color="auto"/>
            </w:tcBorders>
            <w:noWrap/>
            <w:vAlign w:val="bottom"/>
            <w:hideMark/>
          </w:tcPr>
          <w:p w14:paraId="2AD91012" w14:textId="77777777" w:rsidR="002005EA" w:rsidRPr="002005EA" w:rsidRDefault="002005EA" w:rsidP="00305D5C">
            <w:pPr>
              <w:spacing w:before="20" w:after="20"/>
              <w:rPr>
                <w:color w:val="000000"/>
                <w:sz w:val="20"/>
                <w:szCs w:val="20"/>
              </w:rPr>
            </w:pPr>
            <w:r w:rsidRPr="002005EA">
              <w:rPr>
                <w:color w:val="000000"/>
                <w:sz w:val="20"/>
                <w:szCs w:val="20"/>
              </w:rPr>
              <w:t>Boyd*</w:t>
            </w:r>
          </w:p>
        </w:tc>
        <w:tc>
          <w:tcPr>
            <w:tcW w:w="1800" w:type="dxa"/>
            <w:tcBorders>
              <w:top w:val="nil"/>
              <w:left w:val="nil"/>
              <w:bottom w:val="single" w:sz="4" w:space="0" w:color="auto"/>
              <w:right w:val="single" w:sz="4" w:space="0" w:color="auto"/>
            </w:tcBorders>
            <w:noWrap/>
            <w:vAlign w:val="bottom"/>
            <w:hideMark/>
          </w:tcPr>
          <w:p w14:paraId="644A5675" w14:textId="77777777" w:rsidR="002005EA" w:rsidRPr="002005EA" w:rsidRDefault="002005EA" w:rsidP="00305D5C">
            <w:pPr>
              <w:spacing w:before="20" w:after="20"/>
              <w:jc w:val="right"/>
              <w:rPr>
                <w:b/>
                <w:bCs/>
                <w:color w:val="000000"/>
                <w:sz w:val="20"/>
                <w:szCs w:val="20"/>
              </w:rPr>
            </w:pPr>
            <w:r w:rsidRPr="002005EA">
              <w:rPr>
                <w:b/>
                <w:bCs/>
                <w:color w:val="000000"/>
                <w:sz w:val="20"/>
                <w:szCs w:val="20"/>
              </w:rPr>
              <w:t>1</w:t>
            </w:r>
          </w:p>
        </w:tc>
      </w:tr>
      <w:tr w:rsidR="002005EA" w:rsidRPr="002005EA" w14:paraId="656A1132"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440F04AC" w14:textId="77777777" w:rsidR="002005EA" w:rsidRPr="002005EA" w:rsidRDefault="002005EA" w:rsidP="00305D5C">
            <w:pPr>
              <w:spacing w:before="20" w:after="20"/>
              <w:rPr>
                <w:color w:val="000000"/>
                <w:sz w:val="20"/>
                <w:szCs w:val="20"/>
              </w:rPr>
            </w:pPr>
            <w:r w:rsidRPr="002005EA">
              <w:rPr>
                <w:color w:val="000000"/>
                <w:sz w:val="20"/>
                <w:szCs w:val="20"/>
              </w:rPr>
              <w:t>Sandra Jenkins</w:t>
            </w:r>
          </w:p>
        </w:tc>
        <w:tc>
          <w:tcPr>
            <w:tcW w:w="3860" w:type="dxa"/>
            <w:tcBorders>
              <w:top w:val="nil"/>
              <w:left w:val="nil"/>
              <w:bottom w:val="single" w:sz="4" w:space="0" w:color="auto"/>
              <w:right w:val="single" w:sz="4" w:space="0" w:color="auto"/>
            </w:tcBorders>
            <w:noWrap/>
            <w:vAlign w:val="bottom"/>
            <w:hideMark/>
          </w:tcPr>
          <w:p w14:paraId="0F33117B" w14:textId="77777777" w:rsidR="002005EA" w:rsidRPr="002005EA" w:rsidRDefault="002005EA" w:rsidP="00305D5C">
            <w:pPr>
              <w:spacing w:before="20" w:after="20"/>
              <w:rPr>
                <w:color w:val="000000"/>
                <w:sz w:val="20"/>
                <w:szCs w:val="20"/>
              </w:rPr>
            </w:pPr>
            <w:r w:rsidRPr="002005EA">
              <w:rPr>
                <w:color w:val="000000"/>
                <w:sz w:val="20"/>
                <w:szCs w:val="20"/>
              </w:rPr>
              <w:t>Clark</w:t>
            </w:r>
          </w:p>
        </w:tc>
        <w:tc>
          <w:tcPr>
            <w:tcW w:w="1800" w:type="dxa"/>
            <w:tcBorders>
              <w:top w:val="nil"/>
              <w:left w:val="nil"/>
              <w:bottom w:val="single" w:sz="4" w:space="0" w:color="auto"/>
              <w:right w:val="single" w:sz="4" w:space="0" w:color="auto"/>
            </w:tcBorders>
            <w:noWrap/>
            <w:vAlign w:val="bottom"/>
            <w:hideMark/>
          </w:tcPr>
          <w:p w14:paraId="35324ABD" w14:textId="77777777" w:rsidR="002005EA" w:rsidRPr="002005EA" w:rsidRDefault="002005EA" w:rsidP="00305D5C">
            <w:pPr>
              <w:spacing w:before="20" w:after="20"/>
              <w:jc w:val="right"/>
              <w:rPr>
                <w:b/>
                <w:bCs/>
                <w:color w:val="000000"/>
                <w:sz w:val="20"/>
                <w:szCs w:val="20"/>
              </w:rPr>
            </w:pPr>
            <w:r w:rsidRPr="002005EA">
              <w:rPr>
                <w:b/>
                <w:bCs/>
                <w:color w:val="000000"/>
                <w:sz w:val="20"/>
                <w:szCs w:val="20"/>
              </w:rPr>
              <w:t>1</w:t>
            </w:r>
          </w:p>
        </w:tc>
      </w:tr>
      <w:tr w:rsidR="002005EA" w:rsidRPr="002005EA" w14:paraId="165DEE7C"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31229184" w14:textId="77777777" w:rsidR="002005EA" w:rsidRPr="002005EA" w:rsidRDefault="002005EA" w:rsidP="00305D5C">
            <w:pPr>
              <w:spacing w:before="20" w:after="20"/>
              <w:rPr>
                <w:color w:val="000000"/>
                <w:sz w:val="20"/>
                <w:szCs w:val="20"/>
              </w:rPr>
            </w:pPr>
            <w:r w:rsidRPr="002005EA">
              <w:rPr>
                <w:color w:val="000000"/>
                <w:sz w:val="20"/>
                <w:szCs w:val="20"/>
              </w:rPr>
              <w:t>Sudonna</w:t>
            </w:r>
          </w:p>
        </w:tc>
        <w:tc>
          <w:tcPr>
            <w:tcW w:w="3860" w:type="dxa"/>
            <w:tcBorders>
              <w:top w:val="nil"/>
              <w:left w:val="nil"/>
              <w:bottom w:val="single" w:sz="4" w:space="0" w:color="auto"/>
              <w:right w:val="single" w:sz="4" w:space="0" w:color="auto"/>
            </w:tcBorders>
            <w:noWrap/>
            <w:vAlign w:val="bottom"/>
            <w:hideMark/>
          </w:tcPr>
          <w:p w14:paraId="16355371" w14:textId="77777777" w:rsidR="002005EA" w:rsidRPr="002005EA" w:rsidRDefault="002005EA" w:rsidP="00305D5C">
            <w:pPr>
              <w:spacing w:before="20" w:after="20"/>
              <w:rPr>
                <w:color w:val="000000"/>
                <w:sz w:val="20"/>
                <w:szCs w:val="20"/>
              </w:rPr>
            </w:pPr>
            <w:r w:rsidRPr="002005EA">
              <w:rPr>
                <w:color w:val="000000"/>
                <w:sz w:val="20"/>
                <w:szCs w:val="20"/>
              </w:rPr>
              <w:t>Moss Stevens, Ed.D.</w:t>
            </w:r>
          </w:p>
        </w:tc>
        <w:tc>
          <w:tcPr>
            <w:tcW w:w="1800" w:type="dxa"/>
            <w:tcBorders>
              <w:top w:val="nil"/>
              <w:left w:val="nil"/>
              <w:bottom w:val="single" w:sz="4" w:space="0" w:color="auto"/>
              <w:right w:val="single" w:sz="4" w:space="0" w:color="auto"/>
            </w:tcBorders>
            <w:noWrap/>
            <w:vAlign w:val="bottom"/>
            <w:hideMark/>
          </w:tcPr>
          <w:p w14:paraId="16CECB67" w14:textId="77777777" w:rsidR="002005EA" w:rsidRPr="002005EA" w:rsidRDefault="002005EA" w:rsidP="00305D5C">
            <w:pPr>
              <w:spacing w:before="20" w:after="20"/>
              <w:jc w:val="right"/>
              <w:rPr>
                <w:b/>
                <w:bCs/>
                <w:color w:val="000000"/>
                <w:sz w:val="20"/>
                <w:szCs w:val="20"/>
              </w:rPr>
            </w:pPr>
            <w:r w:rsidRPr="002005EA">
              <w:rPr>
                <w:b/>
                <w:bCs/>
                <w:color w:val="000000"/>
                <w:sz w:val="20"/>
                <w:szCs w:val="20"/>
              </w:rPr>
              <w:t>1</w:t>
            </w:r>
          </w:p>
        </w:tc>
      </w:tr>
      <w:tr w:rsidR="002005EA" w:rsidRPr="002005EA" w14:paraId="298A33A6"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2C92CA23" w14:textId="77777777" w:rsidR="002005EA" w:rsidRPr="002005EA" w:rsidRDefault="002005EA" w:rsidP="00305D5C">
            <w:pPr>
              <w:spacing w:before="20" w:after="20"/>
              <w:rPr>
                <w:color w:val="000000"/>
                <w:sz w:val="20"/>
                <w:szCs w:val="20"/>
              </w:rPr>
            </w:pPr>
            <w:r w:rsidRPr="002005EA">
              <w:rPr>
                <w:color w:val="000000"/>
                <w:sz w:val="20"/>
                <w:szCs w:val="20"/>
              </w:rPr>
              <w:t>Suzanne</w:t>
            </w:r>
          </w:p>
        </w:tc>
        <w:tc>
          <w:tcPr>
            <w:tcW w:w="3860" w:type="dxa"/>
            <w:tcBorders>
              <w:top w:val="nil"/>
              <w:left w:val="nil"/>
              <w:bottom w:val="single" w:sz="4" w:space="0" w:color="auto"/>
              <w:right w:val="single" w:sz="4" w:space="0" w:color="auto"/>
            </w:tcBorders>
            <w:noWrap/>
            <w:vAlign w:val="bottom"/>
            <w:hideMark/>
          </w:tcPr>
          <w:p w14:paraId="1661784F" w14:textId="77777777" w:rsidR="002005EA" w:rsidRPr="002005EA" w:rsidRDefault="002005EA" w:rsidP="00305D5C">
            <w:pPr>
              <w:spacing w:before="20" w:after="20"/>
              <w:rPr>
                <w:color w:val="000000"/>
                <w:sz w:val="20"/>
                <w:szCs w:val="20"/>
              </w:rPr>
            </w:pPr>
            <w:r w:rsidRPr="002005EA">
              <w:rPr>
                <w:color w:val="000000"/>
                <w:sz w:val="20"/>
                <w:szCs w:val="20"/>
              </w:rPr>
              <w:t>Walker</w:t>
            </w:r>
          </w:p>
        </w:tc>
        <w:tc>
          <w:tcPr>
            <w:tcW w:w="1800" w:type="dxa"/>
            <w:tcBorders>
              <w:top w:val="nil"/>
              <w:left w:val="nil"/>
              <w:bottom w:val="single" w:sz="4" w:space="0" w:color="auto"/>
              <w:right w:val="single" w:sz="4" w:space="0" w:color="auto"/>
            </w:tcBorders>
            <w:noWrap/>
            <w:vAlign w:val="bottom"/>
            <w:hideMark/>
          </w:tcPr>
          <w:p w14:paraId="34512F23" w14:textId="77777777" w:rsidR="002005EA" w:rsidRPr="002005EA" w:rsidRDefault="002005EA" w:rsidP="00305D5C">
            <w:pPr>
              <w:spacing w:before="20" w:after="20"/>
              <w:jc w:val="right"/>
              <w:rPr>
                <w:b/>
                <w:bCs/>
                <w:color w:val="000000"/>
                <w:sz w:val="20"/>
                <w:szCs w:val="20"/>
              </w:rPr>
            </w:pPr>
            <w:r w:rsidRPr="002005EA">
              <w:rPr>
                <w:b/>
                <w:bCs/>
                <w:color w:val="000000"/>
                <w:sz w:val="20"/>
                <w:szCs w:val="20"/>
              </w:rPr>
              <w:t>1</w:t>
            </w:r>
          </w:p>
        </w:tc>
      </w:tr>
      <w:tr w:rsidR="002005EA" w:rsidRPr="002005EA" w14:paraId="7642DB7A"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35EC2A4B" w14:textId="77777777" w:rsidR="002005EA" w:rsidRPr="002005EA" w:rsidRDefault="002005EA" w:rsidP="00305D5C">
            <w:pPr>
              <w:spacing w:before="20" w:after="20"/>
              <w:rPr>
                <w:b/>
                <w:bCs/>
                <w:color w:val="4EA72E"/>
                <w:sz w:val="20"/>
                <w:szCs w:val="20"/>
              </w:rPr>
            </w:pPr>
            <w:r w:rsidRPr="002005EA">
              <w:rPr>
                <w:b/>
                <w:bCs/>
                <w:color w:val="4EA72E"/>
                <w:sz w:val="20"/>
                <w:szCs w:val="20"/>
              </w:rPr>
              <w:t>Tamara</w:t>
            </w:r>
          </w:p>
        </w:tc>
        <w:tc>
          <w:tcPr>
            <w:tcW w:w="3860" w:type="dxa"/>
            <w:tcBorders>
              <w:top w:val="nil"/>
              <w:left w:val="nil"/>
              <w:bottom w:val="single" w:sz="4" w:space="0" w:color="auto"/>
              <w:right w:val="single" w:sz="4" w:space="0" w:color="auto"/>
            </w:tcBorders>
            <w:noWrap/>
            <w:vAlign w:val="bottom"/>
            <w:hideMark/>
          </w:tcPr>
          <w:p w14:paraId="401F418F" w14:textId="77777777" w:rsidR="002005EA" w:rsidRPr="002005EA" w:rsidRDefault="002005EA" w:rsidP="00305D5C">
            <w:pPr>
              <w:spacing w:before="20" w:after="20"/>
              <w:rPr>
                <w:b/>
                <w:bCs/>
                <w:color w:val="4EA72E"/>
                <w:sz w:val="20"/>
                <w:szCs w:val="20"/>
              </w:rPr>
            </w:pPr>
            <w:r w:rsidRPr="002005EA">
              <w:rPr>
                <w:b/>
                <w:bCs/>
                <w:color w:val="4EA72E"/>
                <w:sz w:val="20"/>
                <w:szCs w:val="20"/>
              </w:rPr>
              <w:t>Nall</w:t>
            </w:r>
          </w:p>
        </w:tc>
        <w:tc>
          <w:tcPr>
            <w:tcW w:w="1800" w:type="dxa"/>
            <w:tcBorders>
              <w:top w:val="nil"/>
              <w:left w:val="nil"/>
              <w:bottom w:val="single" w:sz="4" w:space="0" w:color="auto"/>
              <w:right w:val="single" w:sz="4" w:space="0" w:color="auto"/>
            </w:tcBorders>
            <w:noWrap/>
            <w:vAlign w:val="bottom"/>
            <w:hideMark/>
          </w:tcPr>
          <w:p w14:paraId="0A22DB47" w14:textId="77777777" w:rsidR="002005EA" w:rsidRPr="002005EA" w:rsidRDefault="002005EA" w:rsidP="00305D5C">
            <w:pPr>
              <w:spacing w:before="20" w:after="20"/>
              <w:rPr>
                <w:b/>
                <w:bCs/>
                <w:color w:val="4EA72E"/>
                <w:sz w:val="20"/>
                <w:szCs w:val="20"/>
              </w:rPr>
            </w:pPr>
            <w:r w:rsidRPr="002005EA">
              <w:rPr>
                <w:b/>
                <w:bCs/>
                <w:color w:val="4EA72E"/>
                <w:sz w:val="20"/>
                <w:szCs w:val="20"/>
              </w:rPr>
              <w:t> </w:t>
            </w:r>
          </w:p>
        </w:tc>
      </w:tr>
      <w:tr w:rsidR="002005EA" w:rsidRPr="002005EA" w14:paraId="4041CAC4"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7DEAC95C" w14:textId="77777777" w:rsidR="002005EA" w:rsidRPr="002005EA" w:rsidRDefault="002005EA" w:rsidP="00305D5C">
            <w:pPr>
              <w:spacing w:before="20" w:after="20"/>
              <w:rPr>
                <w:color w:val="000000"/>
                <w:sz w:val="20"/>
                <w:szCs w:val="20"/>
              </w:rPr>
            </w:pPr>
            <w:r w:rsidRPr="002005EA">
              <w:rPr>
                <w:color w:val="000000"/>
                <w:sz w:val="20"/>
                <w:szCs w:val="20"/>
              </w:rPr>
              <w:t>Tameka</w:t>
            </w:r>
          </w:p>
        </w:tc>
        <w:tc>
          <w:tcPr>
            <w:tcW w:w="3860" w:type="dxa"/>
            <w:tcBorders>
              <w:top w:val="nil"/>
              <w:left w:val="nil"/>
              <w:bottom w:val="single" w:sz="4" w:space="0" w:color="auto"/>
              <w:right w:val="single" w:sz="4" w:space="0" w:color="auto"/>
            </w:tcBorders>
            <w:noWrap/>
            <w:vAlign w:val="bottom"/>
            <w:hideMark/>
          </w:tcPr>
          <w:p w14:paraId="333BB9CC" w14:textId="77777777" w:rsidR="002005EA" w:rsidRPr="002005EA" w:rsidRDefault="002005EA" w:rsidP="00305D5C">
            <w:pPr>
              <w:spacing w:before="20" w:after="20"/>
              <w:rPr>
                <w:color w:val="000000"/>
                <w:sz w:val="20"/>
                <w:szCs w:val="20"/>
              </w:rPr>
            </w:pPr>
            <w:r w:rsidRPr="002005EA">
              <w:rPr>
                <w:color w:val="000000"/>
                <w:sz w:val="20"/>
                <w:szCs w:val="20"/>
              </w:rPr>
              <w:t>Tunsil*</w:t>
            </w:r>
          </w:p>
        </w:tc>
        <w:tc>
          <w:tcPr>
            <w:tcW w:w="1800" w:type="dxa"/>
            <w:tcBorders>
              <w:top w:val="nil"/>
              <w:left w:val="nil"/>
              <w:bottom w:val="single" w:sz="4" w:space="0" w:color="auto"/>
              <w:right w:val="single" w:sz="4" w:space="0" w:color="auto"/>
            </w:tcBorders>
            <w:noWrap/>
            <w:vAlign w:val="bottom"/>
            <w:hideMark/>
          </w:tcPr>
          <w:p w14:paraId="155385D4" w14:textId="77777777" w:rsidR="002005EA" w:rsidRPr="002005EA" w:rsidRDefault="002005EA" w:rsidP="00305D5C">
            <w:pPr>
              <w:spacing w:before="20" w:after="20"/>
              <w:jc w:val="right"/>
              <w:rPr>
                <w:b/>
                <w:bCs/>
                <w:color w:val="000000"/>
                <w:sz w:val="20"/>
                <w:szCs w:val="20"/>
              </w:rPr>
            </w:pPr>
            <w:r w:rsidRPr="002005EA">
              <w:rPr>
                <w:b/>
                <w:bCs/>
                <w:color w:val="000000"/>
                <w:sz w:val="20"/>
                <w:szCs w:val="20"/>
              </w:rPr>
              <w:t>1</w:t>
            </w:r>
          </w:p>
        </w:tc>
      </w:tr>
      <w:tr w:rsidR="002005EA" w:rsidRPr="002005EA" w14:paraId="3D89CDEA"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370C963F" w14:textId="77777777" w:rsidR="002005EA" w:rsidRPr="002005EA" w:rsidRDefault="002005EA" w:rsidP="00305D5C">
            <w:pPr>
              <w:spacing w:before="20" w:after="20"/>
              <w:rPr>
                <w:color w:val="000000"/>
                <w:sz w:val="20"/>
                <w:szCs w:val="20"/>
              </w:rPr>
            </w:pPr>
            <w:r w:rsidRPr="002005EA">
              <w:rPr>
                <w:color w:val="000000"/>
                <w:sz w:val="20"/>
                <w:szCs w:val="20"/>
              </w:rPr>
              <w:t>Tammie</w:t>
            </w:r>
          </w:p>
        </w:tc>
        <w:tc>
          <w:tcPr>
            <w:tcW w:w="3860" w:type="dxa"/>
            <w:tcBorders>
              <w:top w:val="nil"/>
              <w:left w:val="nil"/>
              <w:bottom w:val="single" w:sz="4" w:space="0" w:color="auto"/>
              <w:right w:val="single" w:sz="4" w:space="0" w:color="auto"/>
            </w:tcBorders>
            <w:noWrap/>
            <w:vAlign w:val="bottom"/>
            <w:hideMark/>
          </w:tcPr>
          <w:p w14:paraId="78ECCEF1" w14:textId="77777777" w:rsidR="002005EA" w:rsidRPr="002005EA" w:rsidRDefault="002005EA" w:rsidP="00305D5C">
            <w:pPr>
              <w:spacing w:before="20" w:after="20"/>
              <w:rPr>
                <w:color w:val="000000"/>
                <w:sz w:val="20"/>
                <w:szCs w:val="20"/>
              </w:rPr>
            </w:pPr>
            <w:r w:rsidRPr="002005EA">
              <w:rPr>
                <w:color w:val="000000"/>
                <w:sz w:val="20"/>
                <w:szCs w:val="20"/>
              </w:rPr>
              <w:t>Smiley</w:t>
            </w:r>
          </w:p>
        </w:tc>
        <w:tc>
          <w:tcPr>
            <w:tcW w:w="1800" w:type="dxa"/>
            <w:tcBorders>
              <w:top w:val="nil"/>
              <w:left w:val="nil"/>
              <w:bottom w:val="single" w:sz="4" w:space="0" w:color="auto"/>
              <w:right w:val="single" w:sz="4" w:space="0" w:color="auto"/>
            </w:tcBorders>
            <w:noWrap/>
            <w:vAlign w:val="bottom"/>
            <w:hideMark/>
          </w:tcPr>
          <w:p w14:paraId="2FCBEE82" w14:textId="77777777" w:rsidR="002005EA" w:rsidRPr="002005EA" w:rsidRDefault="002005EA" w:rsidP="00305D5C">
            <w:pPr>
              <w:spacing w:before="20" w:after="20"/>
              <w:rPr>
                <w:b/>
                <w:bCs/>
                <w:color w:val="000000"/>
                <w:sz w:val="20"/>
                <w:szCs w:val="20"/>
              </w:rPr>
            </w:pPr>
            <w:r w:rsidRPr="002005EA">
              <w:rPr>
                <w:b/>
                <w:bCs/>
                <w:color w:val="000000"/>
                <w:sz w:val="20"/>
                <w:szCs w:val="20"/>
              </w:rPr>
              <w:t> </w:t>
            </w:r>
          </w:p>
        </w:tc>
      </w:tr>
      <w:tr w:rsidR="002005EA" w:rsidRPr="002005EA" w14:paraId="4D06E699"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6AAD57EE" w14:textId="77777777" w:rsidR="002005EA" w:rsidRPr="002005EA" w:rsidRDefault="002005EA" w:rsidP="00305D5C">
            <w:pPr>
              <w:spacing w:before="20" w:after="20"/>
              <w:rPr>
                <w:color w:val="000000"/>
                <w:sz w:val="20"/>
                <w:szCs w:val="20"/>
              </w:rPr>
            </w:pPr>
            <w:r w:rsidRPr="002005EA">
              <w:rPr>
                <w:color w:val="000000"/>
                <w:sz w:val="20"/>
                <w:szCs w:val="20"/>
              </w:rPr>
              <w:t>Telesa</w:t>
            </w:r>
          </w:p>
        </w:tc>
        <w:tc>
          <w:tcPr>
            <w:tcW w:w="3860" w:type="dxa"/>
            <w:tcBorders>
              <w:top w:val="nil"/>
              <w:left w:val="nil"/>
              <w:bottom w:val="single" w:sz="4" w:space="0" w:color="auto"/>
              <w:right w:val="single" w:sz="4" w:space="0" w:color="auto"/>
            </w:tcBorders>
            <w:noWrap/>
            <w:vAlign w:val="bottom"/>
            <w:hideMark/>
          </w:tcPr>
          <w:p w14:paraId="17134212" w14:textId="77777777" w:rsidR="002005EA" w:rsidRPr="002005EA" w:rsidRDefault="002005EA" w:rsidP="00305D5C">
            <w:pPr>
              <w:spacing w:before="20" w:after="20"/>
              <w:rPr>
                <w:color w:val="000000"/>
                <w:sz w:val="20"/>
                <w:szCs w:val="20"/>
              </w:rPr>
            </w:pPr>
            <w:r w:rsidRPr="002005EA">
              <w:rPr>
                <w:color w:val="000000"/>
                <w:sz w:val="20"/>
                <w:szCs w:val="20"/>
              </w:rPr>
              <w:t>Via</w:t>
            </w:r>
          </w:p>
        </w:tc>
        <w:tc>
          <w:tcPr>
            <w:tcW w:w="1800" w:type="dxa"/>
            <w:tcBorders>
              <w:top w:val="nil"/>
              <w:left w:val="nil"/>
              <w:bottom w:val="single" w:sz="4" w:space="0" w:color="auto"/>
              <w:right w:val="single" w:sz="4" w:space="0" w:color="auto"/>
            </w:tcBorders>
            <w:noWrap/>
            <w:vAlign w:val="bottom"/>
            <w:hideMark/>
          </w:tcPr>
          <w:p w14:paraId="58DA62A3" w14:textId="77777777" w:rsidR="002005EA" w:rsidRPr="002005EA" w:rsidRDefault="002005EA" w:rsidP="00305D5C">
            <w:pPr>
              <w:spacing w:before="20" w:after="20"/>
              <w:jc w:val="right"/>
              <w:rPr>
                <w:b/>
                <w:bCs/>
                <w:color w:val="000000"/>
                <w:sz w:val="20"/>
                <w:szCs w:val="20"/>
              </w:rPr>
            </w:pPr>
            <w:r w:rsidRPr="002005EA">
              <w:rPr>
                <w:b/>
                <w:bCs/>
                <w:color w:val="000000"/>
                <w:sz w:val="20"/>
                <w:szCs w:val="20"/>
              </w:rPr>
              <w:t>1</w:t>
            </w:r>
          </w:p>
        </w:tc>
      </w:tr>
      <w:tr w:rsidR="002005EA" w:rsidRPr="002005EA" w14:paraId="2ABCEE6F"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1CC95E31" w14:textId="77777777" w:rsidR="002005EA" w:rsidRPr="002005EA" w:rsidRDefault="002005EA" w:rsidP="00305D5C">
            <w:pPr>
              <w:spacing w:before="20" w:after="20"/>
              <w:rPr>
                <w:color w:val="000000"/>
                <w:sz w:val="20"/>
                <w:szCs w:val="20"/>
              </w:rPr>
            </w:pPr>
            <w:r w:rsidRPr="002005EA">
              <w:rPr>
                <w:color w:val="000000"/>
                <w:sz w:val="20"/>
                <w:szCs w:val="20"/>
              </w:rPr>
              <w:t>Tiffany</w:t>
            </w:r>
          </w:p>
        </w:tc>
        <w:tc>
          <w:tcPr>
            <w:tcW w:w="3860" w:type="dxa"/>
            <w:tcBorders>
              <w:top w:val="nil"/>
              <w:left w:val="nil"/>
              <w:bottom w:val="single" w:sz="4" w:space="0" w:color="auto"/>
              <w:right w:val="single" w:sz="4" w:space="0" w:color="auto"/>
            </w:tcBorders>
            <w:noWrap/>
            <w:vAlign w:val="bottom"/>
            <w:hideMark/>
          </w:tcPr>
          <w:p w14:paraId="742F32C6" w14:textId="77777777" w:rsidR="002005EA" w:rsidRPr="002005EA" w:rsidRDefault="002005EA" w:rsidP="00305D5C">
            <w:pPr>
              <w:spacing w:before="20" w:after="20"/>
              <w:rPr>
                <w:color w:val="000000"/>
                <w:sz w:val="20"/>
                <w:szCs w:val="20"/>
              </w:rPr>
            </w:pPr>
            <w:r w:rsidRPr="002005EA">
              <w:rPr>
                <w:color w:val="000000"/>
                <w:sz w:val="20"/>
                <w:szCs w:val="20"/>
              </w:rPr>
              <w:t>Johnson Lewis</w:t>
            </w:r>
          </w:p>
        </w:tc>
        <w:tc>
          <w:tcPr>
            <w:tcW w:w="1800" w:type="dxa"/>
            <w:tcBorders>
              <w:top w:val="nil"/>
              <w:left w:val="nil"/>
              <w:bottom w:val="single" w:sz="4" w:space="0" w:color="auto"/>
              <w:right w:val="single" w:sz="4" w:space="0" w:color="auto"/>
            </w:tcBorders>
            <w:noWrap/>
            <w:vAlign w:val="bottom"/>
            <w:hideMark/>
          </w:tcPr>
          <w:p w14:paraId="51BBBFE1" w14:textId="77777777" w:rsidR="002005EA" w:rsidRPr="002005EA" w:rsidRDefault="002005EA" w:rsidP="00305D5C">
            <w:pPr>
              <w:spacing w:before="20" w:after="20"/>
              <w:rPr>
                <w:b/>
                <w:bCs/>
                <w:color w:val="000000"/>
                <w:sz w:val="20"/>
                <w:szCs w:val="20"/>
              </w:rPr>
            </w:pPr>
            <w:r w:rsidRPr="002005EA">
              <w:rPr>
                <w:b/>
                <w:bCs/>
                <w:color w:val="000000"/>
                <w:sz w:val="20"/>
                <w:szCs w:val="20"/>
              </w:rPr>
              <w:t> </w:t>
            </w:r>
          </w:p>
        </w:tc>
      </w:tr>
      <w:tr w:rsidR="002005EA" w:rsidRPr="002005EA" w14:paraId="27FA8B45"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2D13EE0B" w14:textId="77777777" w:rsidR="002005EA" w:rsidRPr="002005EA" w:rsidRDefault="002005EA" w:rsidP="00305D5C">
            <w:pPr>
              <w:spacing w:before="20" w:after="20"/>
              <w:rPr>
                <w:color w:val="000000"/>
                <w:sz w:val="20"/>
                <w:szCs w:val="20"/>
              </w:rPr>
            </w:pPr>
            <w:r w:rsidRPr="002005EA">
              <w:rPr>
                <w:color w:val="000000"/>
                <w:sz w:val="20"/>
                <w:szCs w:val="20"/>
              </w:rPr>
              <w:t>Theresa</w:t>
            </w:r>
          </w:p>
        </w:tc>
        <w:tc>
          <w:tcPr>
            <w:tcW w:w="3860" w:type="dxa"/>
            <w:tcBorders>
              <w:top w:val="nil"/>
              <w:left w:val="nil"/>
              <w:bottom w:val="single" w:sz="4" w:space="0" w:color="auto"/>
              <w:right w:val="single" w:sz="4" w:space="0" w:color="auto"/>
            </w:tcBorders>
            <w:noWrap/>
            <w:vAlign w:val="bottom"/>
            <w:hideMark/>
          </w:tcPr>
          <w:p w14:paraId="709FEE0A" w14:textId="77777777" w:rsidR="002005EA" w:rsidRPr="002005EA" w:rsidRDefault="002005EA" w:rsidP="00305D5C">
            <w:pPr>
              <w:spacing w:before="20" w:after="20"/>
              <w:rPr>
                <w:color w:val="000000"/>
                <w:sz w:val="20"/>
                <w:szCs w:val="20"/>
              </w:rPr>
            </w:pPr>
            <w:r w:rsidRPr="002005EA">
              <w:rPr>
                <w:color w:val="000000"/>
                <w:sz w:val="20"/>
                <w:szCs w:val="20"/>
              </w:rPr>
              <w:t>Peterson*</w:t>
            </w:r>
          </w:p>
        </w:tc>
        <w:tc>
          <w:tcPr>
            <w:tcW w:w="1800" w:type="dxa"/>
            <w:tcBorders>
              <w:top w:val="nil"/>
              <w:left w:val="nil"/>
              <w:bottom w:val="single" w:sz="4" w:space="0" w:color="auto"/>
              <w:right w:val="single" w:sz="4" w:space="0" w:color="auto"/>
            </w:tcBorders>
            <w:noWrap/>
            <w:vAlign w:val="bottom"/>
            <w:hideMark/>
          </w:tcPr>
          <w:p w14:paraId="427BF1DD" w14:textId="77777777" w:rsidR="002005EA" w:rsidRPr="002005EA" w:rsidRDefault="002005EA" w:rsidP="00305D5C">
            <w:pPr>
              <w:spacing w:before="20" w:after="20"/>
              <w:jc w:val="right"/>
              <w:rPr>
                <w:b/>
                <w:bCs/>
                <w:color w:val="000000"/>
                <w:sz w:val="20"/>
                <w:szCs w:val="20"/>
              </w:rPr>
            </w:pPr>
            <w:r w:rsidRPr="002005EA">
              <w:rPr>
                <w:b/>
                <w:bCs/>
                <w:color w:val="000000"/>
                <w:sz w:val="20"/>
                <w:szCs w:val="20"/>
              </w:rPr>
              <w:t>1</w:t>
            </w:r>
          </w:p>
        </w:tc>
      </w:tr>
      <w:tr w:rsidR="002005EA" w:rsidRPr="002005EA" w14:paraId="62EFDA14"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51BDA3B1" w14:textId="77777777" w:rsidR="002005EA" w:rsidRPr="002005EA" w:rsidRDefault="002005EA" w:rsidP="00305D5C">
            <w:pPr>
              <w:spacing w:before="20" w:after="20"/>
              <w:rPr>
                <w:color w:val="000000"/>
                <w:sz w:val="20"/>
                <w:szCs w:val="20"/>
              </w:rPr>
            </w:pPr>
            <w:r w:rsidRPr="002005EA">
              <w:rPr>
                <w:color w:val="000000"/>
                <w:sz w:val="20"/>
                <w:szCs w:val="20"/>
              </w:rPr>
              <w:t>Tycely</w:t>
            </w:r>
          </w:p>
        </w:tc>
        <w:tc>
          <w:tcPr>
            <w:tcW w:w="3860" w:type="dxa"/>
            <w:tcBorders>
              <w:top w:val="nil"/>
              <w:left w:val="nil"/>
              <w:bottom w:val="single" w:sz="4" w:space="0" w:color="auto"/>
              <w:right w:val="single" w:sz="4" w:space="0" w:color="auto"/>
            </w:tcBorders>
            <w:noWrap/>
            <w:vAlign w:val="bottom"/>
            <w:hideMark/>
          </w:tcPr>
          <w:p w14:paraId="733D9E08" w14:textId="77777777" w:rsidR="002005EA" w:rsidRPr="002005EA" w:rsidRDefault="002005EA" w:rsidP="00305D5C">
            <w:pPr>
              <w:spacing w:before="20" w:after="20"/>
              <w:rPr>
                <w:color w:val="000000"/>
                <w:sz w:val="20"/>
                <w:szCs w:val="20"/>
              </w:rPr>
            </w:pPr>
            <w:r w:rsidRPr="002005EA">
              <w:rPr>
                <w:color w:val="000000"/>
                <w:sz w:val="20"/>
                <w:szCs w:val="20"/>
              </w:rPr>
              <w:t>Williams</w:t>
            </w:r>
          </w:p>
        </w:tc>
        <w:tc>
          <w:tcPr>
            <w:tcW w:w="1800" w:type="dxa"/>
            <w:tcBorders>
              <w:top w:val="nil"/>
              <w:left w:val="nil"/>
              <w:bottom w:val="single" w:sz="4" w:space="0" w:color="auto"/>
              <w:right w:val="single" w:sz="4" w:space="0" w:color="auto"/>
            </w:tcBorders>
            <w:noWrap/>
            <w:vAlign w:val="bottom"/>
            <w:hideMark/>
          </w:tcPr>
          <w:p w14:paraId="1DE485DB" w14:textId="77777777" w:rsidR="002005EA" w:rsidRPr="002005EA" w:rsidRDefault="002005EA" w:rsidP="00305D5C">
            <w:pPr>
              <w:spacing w:before="20" w:after="20"/>
              <w:rPr>
                <w:b/>
                <w:bCs/>
                <w:color w:val="000000"/>
                <w:sz w:val="20"/>
                <w:szCs w:val="20"/>
              </w:rPr>
            </w:pPr>
            <w:r w:rsidRPr="002005EA">
              <w:rPr>
                <w:b/>
                <w:bCs/>
                <w:color w:val="000000"/>
                <w:sz w:val="20"/>
                <w:szCs w:val="20"/>
              </w:rPr>
              <w:t> </w:t>
            </w:r>
          </w:p>
        </w:tc>
      </w:tr>
      <w:tr w:rsidR="002005EA" w:rsidRPr="002005EA" w14:paraId="68CD18F8"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268E21F6" w14:textId="77777777" w:rsidR="002005EA" w:rsidRPr="002005EA" w:rsidRDefault="002005EA" w:rsidP="00305D5C">
            <w:pPr>
              <w:spacing w:before="20" w:after="20"/>
              <w:rPr>
                <w:color w:val="000000"/>
                <w:sz w:val="20"/>
                <w:szCs w:val="20"/>
              </w:rPr>
            </w:pPr>
            <w:r w:rsidRPr="002005EA">
              <w:rPr>
                <w:color w:val="000000"/>
                <w:sz w:val="20"/>
                <w:szCs w:val="20"/>
              </w:rPr>
              <w:t>Wendy</w:t>
            </w:r>
          </w:p>
        </w:tc>
        <w:tc>
          <w:tcPr>
            <w:tcW w:w="3860" w:type="dxa"/>
            <w:tcBorders>
              <w:top w:val="nil"/>
              <w:left w:val="nil"/>
              <w:bottom w:val="single" w:sz="4" w:space="0" w:color="auto"/>
              <w:right w:val="single" w:sz="4" w:space="0" w:color="auto"/>
            </w:tcBorders>
            <w:noWrap/>
            <w:vAlign w:val="bottom"/>
            <w:hideMark/>
          </w:tcPr>
          <w:p w14:paraId="35B99509" w14:textId="77777777" w:rsidR="002005EA" w:rsidRPr="002005EA" w:rsidRDefault="002005EA" w:rsidP="00305D5C">
            <w:pPr>
              <w:spacing w:before="20" w:after="20"/>
              <w:rPr>
                <w:color w:val="000000"/>
                <w:sz w:val="20"/>
                <w:szCs w:val="20"/>
              </w:rPr>
            </w:pPr>
            <w:r w:rsidRPr="002005EA">
              <w:rPr>
                <w:color w:val="000000"/>
                <w:sz w:val="20"/>
                <w:szCs w:val="20"/>
              </w:rPr>
              <w:t>Bostic</w:t>
            </w:r>
          </w:p>
        </w:tc>
        <w:tc>
          <w:tcPr>
            <w:tcW w:w="1800" w:type="dxa"/>
            <w:tcBorders>
              <w:top w:val="nil"/>
              <w:left w:val="nil"/>
              <w:bottom w:val="single" w:sz="4" w:space="0" w:color="auto"/>
              <w:right w:val="single" w:sz="4" w:space="0" w:color="auto"/>
            </w:tcBorders>
            <w:noWrap/>
            <w:vAlign w:val="bottom"/>
            <w:hideMark/>
          </w:tcPr>
          <w:p w14:paraId="2B975CBA" w14:textId="77777777" w:rsidR="002005EA" w:rsidRPr="002005EA" w:rsidRDefault="002005EA" w:rsidP="00305D5C">
            <w:pPr>
              <w:spacing w:before="20" w:after="20"/>
              <w:rPr>
                <w:b/>
                <w:bCs/>
                <w:color w:val="000000"/>
                <w:sz w:val="20"/>
                <w:szCs w:val="20"/>
              </w:rPr>
            </w:pPr>
            <w:r w:rsidRPr="002005EA">
              <w:rPr>
                <w:b/>
                <w:bCs/>
                <w:color w:val="000000"/>
                <w:sz w:val="20"/>
                <w:szCs w:val="20"/>
              </w:rPr>
              <w:t> </w:t>
            </w:r>
          </w:p>
        </w:tc>
      </w:tr>
      <w:tr w:rsidR="002005EA" w:rsidRPr="002005EA" w14:paraId="2731712B" w14:textId="77777777" w:rsidTr="00305D5C">
        <w:trPr>
          <w:trHeight w:val="20"/>
        </w:trPr>
        <w:tc>
          <w:tcPr>
            <w:tcW w:w="3560" w:type="dxa"/>
            <w:tcBorders>
              <w:top w:val="nil"/>
              <w:left w:val="single" w:sz="4" w:space="0" w:color="auto"/>
              <w:bottom w:val="single" w:sz="4" w:space="0" w:color="auto"/>
              <w:right w:val="single" w:sz="4" w:space="0" w:color="auto"/>
            </w:tcBorders>
            <w:noWrap/>
            <w:vAlign w:val="bottom"/>
            <w:hideMark/>
          </w:tcPr>
          <w:p w14:paraId="1F43D449" w14:textId="77777777" w:rsidR="002005EA" w:rsidRPr="002005EA" w:rsidRDefault="002005EA" w:rsidP="00305D5C">
            <w:pPr>
              <w:spacing w:before="20" w:after="20"/>
              <w:rPr>
                <w:color w:val="000000"/>
                <w:sz w:val="20"/>
                <w:szCs w:val="20"/>
              </w:rPr>
            </w:pPr>
            <w:r w:rsidRPr="002005EA">
              <w:rPr>
                <w:color w:val="000000"/>
                <w:sz w:val="20"/>
                <w:szCs w:val="20"/>
              </w:rPr>
              <w:t>Yvette</w:t>
            </w:r>
          </w:p>
        </w:tc>
        <w:tc>
          <w:tcPr>
            <w:tcW w:w="3860" w:type="dxa"/>
            <w:tcBorders>
              <w:top w:val="nil"/>
              <w:left w:val="nil"/>
              <w:bottom w:val="single" w:sz="4" w:space="0" w:color="auto"/>
              <w:right w:val="single" w:sz="4" w:space="0" w:color="auto"/>
            </w:tcBorders>
            <w:noWrap/>
            <w:vAlign w:val="bottom"/>
            <w:hideMark/>
          </w:tcPr>
          <w:p w14:paraId="0833C778" w14:textId="77777777" w:rsidR="002005EA" w:rsidRPr="002005EA" w:rsidRDefault="002005EA" w:rsidP="00305D5C">
            <w:pPr>
              <w:spacing w:before="20" w:after="20"/>
              <w:rPr>
                <w:color w:val="000000"/>
                <w:sz w:val="20"/>
                <w:szCs w:val="20"/>
              </w:rPr>
            </w:pPr>
            <w:r w:rsidRPr="002005EA">
              <w:rPr>
                <w:color w:val="000000"/>
                <w:sz w:val="20"/>
                <w:szCs w:val="20"/>
              </w:rPr>
              <w:t>Darnaby*</w:t>
            </w:r>
          </w:p>
        </w:tc>
        <w:tc>
          <w:tcPr>
            <w:tcW w:w="1800" w:type="dxa"/>
            <w:tcBorders>
              <w:top w:val="nil"/>
              <w:left w:val="nil"/>
              <w:bottom w:val="single" w:sz="4" w:space="0" w:color="auto"/>
              <w:right w:val="single" w:sz="4" w:space="0" w:color="auto"/>
            </w:tcBorders>
            <w:noWrap/>
            <w:vAlign w:val="bottom"/>
            <w:hideMark/>
          </w:tcPr>
          <w:p w14:paraId="4577FCFE" w14:textId="77777777" w:rsidR="002005EA" w:rsidRPr="002005EA" w:rsidRDefault="002005EA" w:rsidP="00305D5C">
            <w:pPr>
              <w:spacing w:before="20" w:after="20"/>
              <w:jc w:val="right"/>
              <w:rPr>
                <w:b/>
                <w:bCs/>
                <w:color w:val="000000"/>
                <w:sz w:val="20"/>
                <w:szCs w:val="20"/>
              </w:rPr>
            </w:pPr>
            <w:r w:rsidRPr="002005EA">
              <w:rPr>
                <w:b/>
                <w:bCs/>
                <w:color w:val="000000"/>
                <w:sz w:val="20"/>
                <w:szCs w:val="20"/>
              </w:rPr>
              <w:t>1</w:t>
            </w:r>
          </w:p>
        </w:tc>
      </w:tr>
      <w:tr w:rsidR="002005EA" w:rsidRPr="002005EA" w14:paraId="5AE3E105" w14:textId="77777777" w:rsidTr="00305D5C">
        <w:trPr>
          <w:trHeight w:val="20"/>
        </w:trPr>
        <w:tc>
          <w:tcPr>
            <w:tcW w:w="3560" w:type="dxa"/>
            <w:tcBorders>
              <w:top w:val="nil"/>
              <w:left w:val="nil"/>
              <w:bottom w:val="nil"/>
              <w:right w:val="nil"/>
            </w:tcBorders>
            <w:noWrap/>
            <w:vAlign w:val="bottom"/>
            <w:hideMark/>
          </w:tcPr>
          <w:p w14:paraId="2ECF50BE" w14:textId="77777777" w:rsidR="002005EA" w:rsidRPr="002005EA" w:rsidRDefault="002005EA" w:rsidP="00305D5C">
            <w:pPr>
              <w:spacing w:before="20" w:after="20"/>
              <w:jc w:val="right"/>
              <w:rPr>
                <w:b/>
                <w:bCs/>
                <w:color w:val="000000"/>
                <w:sz w:val="20"/>
                <w:szCs w:val="20"/>
              </w:rPr>
            </w:pPr>
          </w:p>
        </w:tc>
        <w:tc>
          <w:tcPr>
            <w:tcW w:w="3860" w:type="dxa"/>
            <w:tcBorders>
              <w:top w:val="nil"/>
              <w:left w:val="single" w:sz="4" w:space="0" w:color="auto"/>
              <w:bottom w:val="single" w:sz="4" w:space="0" w:color="auto"/>
              <w:right w:val="single" w:sz="4" w:space="0" w:color="auto"/>
            </w:tcBorders>
            <w:noWrap/>
            <w:vAlign w:val="bottom"/>
            <w:hideMark/>
          </w:tcPr>
          <w:p w14:paraId="625965DC" w14:textId="77777777" w:rsidR="002005EA" w:rsidRPr="002005EA" w:rsidRDefault="002005EA" w:rsidP="00305D5C">
            <w:pPr>
              <w:spacing w:before="20" w:after="20"/>
              <w:rPr>
                <w:color w:val="000000"/>
                <w:sz w:val="20"/>
                <w:szCs w:val="20"/>
              </w:rPr>
            </w:pPr>
            <w:r w:rsidRPr="002005EA">
              <w:rPr>
                <w:color w:val="000000"/>
                <w:sz w:val="20"/>
                <w:szCs w:val="20"/>
              </w:rPr>
              <w:t> </w:t>
            </w:r>
          </w:p>
        </w:tc>
        <w:tc>
          <w:tcPr>
            <w:tcW w:w="1800" w:type="dxa"/>
            <w:tcBorders>
              <w:top w:val="nil"/>
              <w:left w:val="nil"/>
              <w:bottom w:val="single" w:sz="4" w:space="0" w:color="auto"/>
              <w:right w:val="single" w:sz="4" w:space="0" w:color="auto"/>
            </w:tcBorders>
            <w:noWrap/>
            <w:vAlign w:val="bottom"/>
            <w:hideMark/>
          </w:tcPr>
          <w:p w14:paraId="1AA584C9" w14:textId="77777777" w:rsidR="002005EA" w:rsidRPr="002005EA" w:rsidRDefault="002005EA" w:rsidP="00305D5C">
            <w:pPr>
              <w:spacing w:before="20" w:after="20"/>
              <w:rPr>
                <w:b/>
                <w:bCs/>
                <w:color w:val="000000"/>
                <w:sz w:val="20"/>
                <w:szCs w:val="20"/>
              </w:rPr>
            </w:pPr>
            <w:r w:rsidRPr="002005EA">
              <w:rPr>
                <w:b/>
                <w:bCs/>
                <w:color w:val="000000"/>
                <w:sz w:val="20"/>
                <w:szCs w:val="20"/>
              </w:rPr>
              <w:t> </w:t>
            </w:r>
          </w:p>
        </w:tc>
      </w:tr>
      <w:tr w:rsidR="002005EA" w:rsidRPr="002005EA" w14:paraId="1AF325F4" w14:textId="77777777" w:rsidTr="00305D5C">
        <w:trPr>
          <w:trHeight w:val="20"/>
        </w:trPr>
        <w:tc>
          <w:tcPr>
            <w:tcW w:w="3560" w:type="dxa"/>
            <w:tcBorders>
              <w:top w:val="nil"/>
              <w:left w:val="nil"/>
              <w:bottom w:val="nil"/>
              <w:right w:val="nil"/>
            </w:tcBorders>
            <w:noWrap/>
            <w:vAlign w:val="bottom"/>
            <w:hideMark/>
          </w:tcPr>
          <w:p w14:paraId="733C5A06" w14:textId="77777777" w:rsidR="002005EA" w:rsidRPr="002005EA" w:rsidRDefault="002005EA" w:rsidP="00305D5C">
            <w:pPr>
              <w:spacing w:before="20" w:after="20"/>
              <w:rPr>
                <w:b/>
                <w:bCs/>
                <w:color w:val="000000"/>
                <w:sz w:val="20"/>
                <w:szCs w:val="20"/>
              </w:rPr>
            </w:pPr>
          </w:p>
        </w:tc>
        <w:tc>
          <w:tcPr>
            <w:tcW w:w="3860" w:type="dxa"/>
            <w:tcBorders>
              <w:top w:val="nil"/>
              <w:left w:val="single" w:sz="4" w:space="0" w:color="auto"/>
              <w:bottom w:val="single" w:sz="4" w:space="0" w:color="auto"/>
              <w:right w:val="single" w:sz="4" w:space="0" w:color="auto"/>
            </w:tcBorders>
            <w:noWrap/>
            <w:vAlign w:val="bottom"/>
            <w:hideMark/>
          </w:tcPr>
          <w:p w14:paraId="6D5696E2" w14:textId="77777777" w:rsidR="002005EA" w:rsidRPr="002005EA" w:rsidRDefault="002005EA" w:rsidP="00305D5C">
            <w:pPr>
              <w:spacing w:before="20" w:after="20"/>
              <w:jc w:val="right"/>
              <w:rPr>
                <w:b/>
                <w:bCs/>
                <w:color w:val="000000"/>
                <w:sz w:val="20"/>
                <w:szCs w:val="20"/>
              </w:rPr>
            </w:pPr>
            <w:r w:rsidRPr="002005EA">
              <w:rPr>
                <w:b/>
                <w:bCs/>
                <w:color w:val="000000"/>
                <w:sz w:val="20"/>
                <w:szCs w:val="20"/>
              </w:rPr>
              <w:t>TOTAL</w:t>
            </w:r>
          </w:p>
        </w:tc>
        <w:tc>
          <w:tcPr>
            <w:tcW w:w="1800" w:type="dxa"/>
            <w:tcBorders>
              <w:top w:val="nil"/>
              <w:left w:val="nil"/>
              <w:bottom w:val="single" w:sz="4" w:space="0" w:color="auto"/>
              <w:right w:val="single" w:sz="4" w:space="0" w:color="auto"/>
            </w:tcBorders>
            <w:noWrap/>
            <w:vAlign w:val="bottom"/>
            <w:hideMark/>
          </w:tcPr>
          <w:p w14:paraId="2DE73BF0" w14:textId="77777777" w:rsidR="002005EA" w:rsidRPr="002005EA" w:rsidRDefault="002005EA" w:rsidP="00305D5C">
            <w:pPr>
              <w:spacing w:before="20" w:after="20"/>
              <w:jc w:val="right"/>
              <w:rPr>
                <w:b/>
                <w:bCs/>
                <w:color w:val="000000"/>
                <w:sz w:val="20"/>
                <w:szCs w:val="20"/>
              </w:rPr>
            </w:pPr>
            <w:r w:rsidRPr="002005EA">
              <w:rPr>
                <w:b/>
                <w:bCs/>
                <w:color w:val="000000"/>
                <w:sz w:val="20"/>
                <w:szCs w:val="20"/>
              </w:rPr>
              <w:t>43</w:t>
            </w:r>
          </w:p>
        </w:tc>
      </w:tr>
    </w:tbl>
    <w:p w14:paraId="28CDEE0A" w14:textId="77777777" w:rsidR="000F48EC" w:rsidRPr="002005EA" w:rsidRDefault="000F48EC" w:rsidP="00305D5C">
      <w:pPr>
        <w:pStyle w:val="Default"/>
        <w:spacing w:before="20" w:after="20" w:line="240" w:lineRule="auto"/>
        <w:rPr>
          <w:rFonts w:ascii="Times New Roman" w:hAnsi="Times New Roman" w:cs="Times New Roman"/>
          <w:b/>
          <w:bCs/>
          <w:sz w:val="20"/>
          <w:szCs w:val="20"/>
        </w:rPr>
      </w:pPr>
    </w:p>
    <w:p w14:paraId="3BD2B858" w14:textId="77777777" w:rsidR="002921E6" w:rsidRPr="0033593D" w:rsidRDefault="002921E6" w:rsidP="002921E6"/>
    <w:sectPr w:rsidR="002921E6" w:rsidRPr="0033593D" w:rsidSect="00443E1C">
      <w:footerReference w:type="even" r:id="rId11"/>
      <w:footerReference w:type="default" r:id="rId12"/>
      <w:pgSz w:w="12240" w:h="15840"/>
      <w:pgMar w:top="1044" w:right="810" w:bottom="1044" w:left="1080" w:header="720" w:footer="864" w:gutter="0"/>
      <w:pgBorders w:offsetFrom="page">
        <w:top w:val="single" w:sz="12" w:space="24" w:color="00B050"/>
        <w:left w:val="single" w:sz="12" w:space="24" w:color="00B050"/>
        <w:bottom w:val="single" w:sz="12" w:space="24" w:color="00B050"/>
        <w:right w:val="single" w:sz="12" w:space="24" w:color="00B05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C35287E" w14:textId="77777777" w:rsidR="00693954" w:rsidRDefault="00693954">
      <w:r>
        <w:separator/>
      </w:r>
    </w:p>
  </w:endnote>
  <w:endnote w:type="continuationSeparator" w:id="0">
    <w:p w14:paraId="075893B8" w14:textId="77777777" w:rsidR="00693954" w:rsidRDefault="00693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Times Roman">
    <w:altName w:val="Times New Roman"/>
    <w:panose1 w:val="020B0604020202020204"/>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48754563"/>
      <w:docPartObj>
        <w:docPartGallery w:val="Page Numbers (Bottom of Page)"/>
        <w:docPartUnique/>
      </w:docPartObj>
    </w:sdtPr>
    <w:sdtContent>
      <w:p w14:paraId="37ABF8FE" w14:textId="3CA10448" w:rsidR="00FA544E" w:rsidRDefault="00FA544E" w:rsidP="00F029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0AEA991" w14:textId="77777777" w:rsidR="00FA544E" w:rsidRDefault="00FA544E" w:rsidP="00FA544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58326110"/>
      <w:docPartObj>
        <w:docPartGallery w:val="Page Numbers (Bottom of Page)"/>
        <w:docPartUnique/>
      </w:docPartObj>
    </w:sdtPr>
    <w:sdtContent>
      <w:p w14:paraId="499370C4" w14:textId="75DC8F81" w:rsidR="00FA544E" w:rsidRDefault="00FA544E" w:rsidP="00F029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B16825A" w14:textId="77777777" w:rsidR="00FA544E" w:rsidRDefault="00FA544E" w:rsidP="00FA544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8A1EA47" w14:textId="77777777" w:rsidR="00693954" w:rsidRDefault="00693954">
      <w:r>
        <w:separator/>
      </w:r>
    </w:p>
  </w:footnote>
  <w:footnote w:type="continuationSeparator" w:id="0">
    <w:p w14:paraId="6363BAF3" w14:textId="77777777" w:rsidR="00693954" w:rsidRDefault="006939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1779B8"/>
    <w:multiLevelType w:val="hybridMultilevel"/>
    <w:tmpl w:val="936C19C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DA064C"/>
    <w:multiLevelType w:val="hybridMultilevel"/>
    <w:tmpl w:val="36F0ED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F5547"/>
    <w:multiLevelType w:val="hybridMultilevel"/>
    <w:tmpl w:val="9E3ABF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0D0871"/>
    <w:multiLevelType w:val="hybridMultilevel"/>
    <w:tmpl w:val="357EB1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C13412"/>
    <w:multiLevelType w:val="hybridMultilevel"/>
    <w:tmpl w:val="A03C88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BB414D"/>
    <w:multiLevelType w:val="hybridMultilevel"/>
    <w:tmpl w:val="D046A0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9F5DE4"/>
    <w:multiLevelType w:val="hybridMultilevel"/>
    <w:tmpl w:val="1842144A"/>
    <w:lvl w:ilvl="0" w:tplc="04090005">
      <w:start w:val="1"/>
      <w:numFmt w:val="bullet"/>
      <w:lvlText w:val=""/>
      <w:lvlJc w:val="left"/>
      <w:pPr>
        <w:ind w:left="778" w:hanging="360"/>
      </w:pPr>
      <w:rPr>
        <w:rFonts w:ascii="Wingdings" w:hAnsi="Wingdings"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 w15:restartNumberingAfterBreak="0">
    <w:nsid w:val="2AE708B2"/>
    <w:multiLevelType w:val="hybridMultilevel"/>
    <w:tmpl w:val="65F013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9A67BD"/>
    <w:multiLevelType w:val="hybridMultilevel"/>
    <w:tmpl w:val="53DA28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A0733D"/>
    <w:multiLevelType w:val="hybridMultilevel"/>
    <w:tmpl w:val="C92654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0C396D"/>
    <w:multiLevelType w:val="hybridMultilevel"/>
    <w:tmpl w:val="6B4CAA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A91931"/>
    <w:multiLevelType w:val="hybridMultilevel"/>
    <w:tmpl w:val="BD3E8B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3421AC"/>
    <w:multiLevelType w:val="hybridMultilevel"/>
    <w:tmpl w:val="EB0CC60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44527AD"/>
    <w:multiLevelType w:val="hybridMultilevel"/>
    <w:tmpl w:val="3BA6E33E"/>
    <w:lvl w:ilvl="0" w:tplc="04090005">
      <w:start w:val="1"/>
      <w:numFmt w:val="bullet"/>
      <w:lvlText w:val=""/>
      <w:lvlJc w:val="left"/>
      <w:pPr>
        <w:ind w:left="720" w:hanging="360"/>
      </w:pPr>
      <w:rPr>
        <w:rFonts w:ascii="Wingdings" w:hAnsi="Wingdings" w:hint="default"/>
      </w:rPr>
    </w:lvl>
    <w:lvl w:ilvl="1" w:tplc="58343CEC">
      <w:start w:val="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A7713E"/>
    <w:multiLevelType w:val="hybridMultilevel"/>
    <w:tmpl w:val="6A2A486A"/>
    <w:lvl w:ilvl="0" w:tplc="04090005">
      <w:start w:val="1"/>
      <w:numFmt w:val="bullet"/>
      <w:lvlText w:val=""/>
      <w:lvlJc w:val="left"/>
      <w:pPr>
        <w:ind w:left="778" w:hanging="360"/>
      </w:pPr>
      <w:rPr>
        <w:rFonts w:ascii="Wingdings" w:hAnsi="Wingdings"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5" w15:restartNumberingAfterBreak="0">
    <w:nsid w:val="67BA08C4"/>
    <w:multiLevelType w:val="hybridMultilevel"/>
    <w:tmpl w:val="FA60FA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7A6E66"/>
    <w:multiLevelType w:val="hybridMultilevel"/>
    <w:tmpl w:val="1794F2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9672E1"/>
    <w:multiLevelType w:val="hybridMultilevel"/>
    <w:tmpl w:val="FD8C8C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B27882"/>
    <w:multiLevelType w:val="hybridMultilevel"/>
    <w:tmpl w:val="C1A0CCF4"/>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2E64528"/>
    <w:multiLevelType w:val="hybridMultilevel"/>
    <w:tmpl w:val="5D06160E"/>
    <w:lvl w:ilvl="0" w:tplc="04090005">
      <w:start w:val="1"/>
      <w:numFmt w:val="bullet"/>
      <w:lvlText w:val=""/>
      <w:lvlJc w:val="left"/>
      <w:pPr>
        <w:ind w:left="720" w:hanging="360"/>
      </w:pPr>
      <w:rPr>
        <w:rFonts w:ascii="Wingdings" w:hAnsi="Wingdings" w:hint="default"/>
      </w:rPr>
    </w:lvl>
    <w:lvl w:ilvl="1" w:tplc="6BD4444E">
      <w:start w:val="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617421"/>
    <w:multiLevelType w:val="hybridMultilevel"/>
    <w:tmpl w:val="A61AC5F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CC7DFF"/>
    <w:multiLevelType w:val="hybridMultilevel"/>
    <w:tmpl w:val="FF088A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881A35"/>
    <w:multiLevelType w:val="hybridMultilevel"/>
    <w:tmpl w:val="2D5A22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B7327A"/>
    <w:multiLevelType w:val="hybridMultilevel"/>
    <w:tmpl w:val="3BA0EB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8090103">
    <w:abstractNumId w:val="10"/>
  </w:num>
  <w:num w:numId="2" w16cid:durableId="2001886403">
    <w:abstractNumId w:val="20"/>
  </w:num>
  <w:num w:numId="3" w16cid:durableId="1279683177">
    <w:abstractNumId w:val="21"/>
  </w:num>
  <w:num w:numId="4" w16cid:durableId="1886017796">
    <w:abstractNumId w:val="6"/>
  </w:num>
  <w:num w:numId="5" w16cid:durableId="522209775">
    <w:abstractNumId w:val="7"/>
  </w:num>
  <w:num w:numId="6" w16cid:durableId="2118021442">
    <w:abstractNumId w:val="12"/>
  </w:num>
  <w:num w:numId="7" w16cid:durableId="1453326462">
    <w:abstractNumId w:val="0"/>
  </w:num>
  <w:num w:numId="8" w16cid:durableId="1253078481">
    <w:abstractNumId w:val="8"/>
  </w:num>
  <w:num w:numId="9" w16cid:durableId="103041489">
    <w:abstractNumId w:val="3"/>
  </w:num>
  <w:num w:numId="10" w16cid:durableId="1441608151">
    <w:abstractNumId w:val="11"/>
  </w:num>
  <w:num w:numId="11" w16cid:durableId="921455781">
    <w:abstractNumId w:val="4"/>
  </w:num>
  <w:num w:numId="12" w16cid:durableId="2104910981">
    <w:abstractNumId w:val="23"/>
  </w:num>
  <w:num w:numId="13" w16cid:durableId="1008798233">
    <w:abstractNumId w:val="2"/>
  </w:num>
  <w:num w:numId="14" w16cid:durableId="24411547">
    <w:abstractNumId w:val="1"/>
  </w:num>
  <w:num w:numId="15" w16cid:durableId="1162157195">
    <w:abstractNumId w:val="5"/>
  </w:num>
  <w:num w:numId="16" w16cid:durableId="939874475">
    <w:abstractNumId w:val="13"/>
  </w:num>
  <w:num w:numId="17" w16cid:durableId="722605479">
    <w:abstractNumId w:val="14"/>
  </w:num>
  <w:num w:numId="18" w16cid:durableId="1967392319">
    <w:abstractNumId w:val="18"/>
  </w:num>
  <w:num w:numId="19" w16cid:durableId="73819402">
    <w:abstractNumId w:val="17"/>
  </w:num>
  <w:num w:numId="20" w16cid:durableId="735786163">
    <w:abstractNumId w:val="19"/>
  </w:num>
  <w:num w:numId="21" w16cid:durableId="1791196057">
    <w:abstractNumId w:val="15"/>
  </w:num>
  <w:num w:numId="22" w16cid:durableId="1728989521">
    <w:abstractNumId w:val="16"/>
  </w:num>
  <w:num w:numId="23" w16cid:durableId="215823593">
    <w:abstractNumId w:val="22"/>
  </w:num>
  <w:num w:numId="24" w16cid:durableId="1772159580">
    <w:abstractNumId w:val="9"/>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7"/>
  <w:activeWritingStyle w:appName="MSWord" w:lang="en-US" w:vendorID="64" w:dllVersion="0" w:nlCheck="1" w:checkStyle="0"/>
  <w:proofState w:spelling="clean" w:grammar="clean"/>
  <w:doNotTrackMov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17C"/>
    <w:rsid w:val="00003A0A"/>
    <w:rsid w:val="0000426C"/>
    <w:rsid w:val="00004982"/>
    <w:rsid w:val="0000792C"/>
    <w:rsid w:val="00012ED4"/>
    <w:rsid w:val="000134E1"/>
    <w:rsid w:val="000156B6"/>
    <w:rsid w:val="00025A61"/>
    <w:rsid w:val="00026521"/>
    <w:rsid w:val="00026F2F"/>
    <w:rsid w:val="00031242"/>
    <w:rsid w:val="000314BB"/>
    <w:rsid w:val="000318DB"/>
    <w:rsid w:val="00035842"/>
    <w:rsid w:val="00036072"/>
    <w:rsid w:val="00036B43"/>
    <w:rsid w:val="00037FF8"/>
    <w:rsid w:val="000408CC"/>
    <w:rsid w:val="00043306"/>
    <w:rsid w:val="0004465E"/>
    <w:rsid w:val="00045473"/>
    <w:rsid w:val="00046EE8"/>
    <w:rsid w:val="00046F9D"/>
    <w:rsid w:val="00051EC7"/>
    <w:rsid w:val="00053425"/>
    <w:rsid w:val="000535FD"/>
    <w:rsid w:val="00055CB5"/>
    <w:rsid w:val="00056EF8"/>
    <w:rsid w:val="000617E1"/>
    <w:rsid w:val="00062E22"/>
    <w:rsid w:val="00067A97"/>
    <w:rsid w:val="000706C0"/>
    <w:rsid w:val="00072500"/>
    <w:rsid w:val="000726A4"/>
    <w:rsid w:val="00072C63"/>
    <w:rsid w:val="0007330C"/>
    <w:rsid w:val="000748CC"/>
    <w:rsid w:val="00075C67"/>
    <w:rsid w:val="000776C7"/>
    <w:rsid w:val="00080EF7"/>
    <w:rsid w:val="00081171"/>
    <w:rsid w:val="00084FC6"/>
    <w:rsid w:val="000868D4"/>
    <w:rsid w:val="000916EC"/>
    <w:rsid w:val="0009276A"/>
    <w:rsid w:val="00094D81"/>
    <w:rsid w:val="0009587D"/>
    <w:rsid w:val="000A0F05"/>
    <w:rsid w:val="000A1313"/>
    <w:rsid w:val="000A233D"/>
    <w:rsid w:val="000A2719"/>
    <w:rsid w:val="000A36D3"/>
    <w:rsid w:val="000A37B3"/>
    <w:rsid w:val="000A496C"/>
    <w:rsid w:val="000A7BAD"/>
    <w:rsid w:val="000B1296"/>
    <w:rsid w:val="000B1ECE"/>
    <w:rsid w:val="000B385F"/>
    <w:rsid w:val="000B550C"/>
    <w:rsid w:val="000B61DB"/>
    <w:rsid w:val="000C2B06"/>
    <w:rsid w:val="000C30CE"/>
    <w:rsid w:val="000C717C"/>
    <w:rsid w:val="000C7D5F"/>
    <w:rsid w:val="000D020D"/>
    <w:rsid w:val="000D2982"/>
    <w:rsid w:val="000D4625"/>
    <w:rsid w:val="000D4A10"/>
    <w:rsid w:val="000D4CE0"/>
    <w:rsid w:val="000D515F"/>
    <w:rsid w:val="000D5672"/>
    <w:rsid w:val="000D5E6A"/>
    <w:rsid w:val="000E1499"/>
    <w:rsid w:val="000E4EC8"/>
    <w:rsid w:val="000E5F29"/>
    <w:rsid w:val="000F48EC"/>
    <w:rsid w:val="000F7CE2"/>
    <w:rsid w:val="00102FE1"/>
    <w:rsid w:val="001031D8"/>
    <w:rsid w:val="0010617A"/>
    <w:rsid w:val="00114C0D"/>
    <w:rsid w:val="00117488"/>
    <w:rsid w:val="00120ED0"/>
    <w:rsid w:val="001214A3"/>
    <w:rsid w:val="00121830"/>
    <w:rsid w:val="001246DF"/>
    <w:rsid w:val="001263C8"/>
    <w:rsid w:val="001268F2"/>
    <w:rsid w:val="00133DC3"/>
    <w:rsid w:val="001371CE"/>
    <w:rsid w:val="00144812"/>
    <w:rsid w:val="00146AFE"/>
    <w:rsid w:val="001478DF"/>
    <w:rsid w:val="00153FA6"/>
    <w:rsid w:val="0015449F"/>
    <w:rsid w:val="00163160"/>
    <w:rsid w:val="00172424"/>
    <w:rsid w:val="00175902"/>
    <w:rsid w:val="001778D0"/>
    <w:rsid w:val="001779A7"/>
    <w:rsid w:val="00180AA3"/>
    <w:rsid w:val="001811BE"/>
    <w:rsid w:val="00181342"/>
    <w:rsid w:val="00185F40"/>
    <w:rsid w:val="00186BD2"/>
    <w:rsid w:val="0018769B"/>
    <w:rsid w:val="00187B0B"/>
    <w:rsid w:val="00190D34"/>
    <w:rsid w:val="00190ECE"/>
    <w:rsid w:val="00194075"/>
    <w:rsid w:val="00197295"/>
    <w:rsid w:val="001A0479"/>
    <w:rsid w:val="001A4B10"/>
    <w:rsid w:val="001A587B"/>
    <w:rsid w:val="001A727F"/>
    <w:rsid w:val="001B1960"/>
    <w:rsid w:val="001B1B6B"/>
    <w:rsid w:val="001B28E0"/>
    <w:rsid w:val="001B4925"/>
    <w:rsid w:val="001B4F7E"/>
    <w:rsid w:val="001B6B4E"/>
    <w:rsid w:val="001B7268"/>
    <w:rsid w:val="001B7362"/>
    <w:rsid w:val="001B7E42"/>
    <w:rsid w:val="001C0DBE"/>
    <w:rsid w:val="001C1A01"/>
    <w:rsid w:val="001C200C"/>
    <w:rsid w:val="001C50EB"/>
    <w:rsid w:val="001C6018"/>
    <w:rsid w:val="001C6B2B"/>
    <w:rsid w:val="001D55AD"/>
    <w:rsid w:val="001D6B77"/>
    <w:rsid w:val="001D7143"/>
    <w:rsid w:val="001D7F87"/>
    <w:rsid w:val="001E5012"/>
    <w:rsid w:val="001E7C08"/>
    <w:rsid w:val="001F11A3"/>
    <w:rsid w:val="001F21CF"/>
    <w:rsid w:val="001F7353"/>
    <w:rsid w:val="002003CD"/>
    <w:rsid w:val="002005EA"/>
    <w:rsid w:val="0020063C"/>
    <w:rsid w:val="0020079A"/>
    <w:rsid w:val="002011A2"/>
    <w:rsid w:val="00201E14"/>
    <w:rsid w:val="00201FE1"/>
    <w:rsid w:val="0020469A"/>
    <w:rsid w:val="002056B6"/>
    <w:rsid w:val="00205B06"/>
    <w:rsid w:val="00210F38"/>
    <w:rsid w:val="00211FF5"/>
    <w:rsid w:val="002144DE"/>
    <w:rsid w:val="00217392"/>
    <w:rsid w:val="00220031"/>
    <w:rsid w:val="00220402"/>
    <w:rsid w:val="00221E9A"/>
    <w:rsid w:val="00223F79"/>
    <w:rsid w:val="002272EC"/>
    <w:rsid w:val="00232487"/>
    <w:rsid w:val="00233F35"/>
    <w:rsid w:val="0023542F"/>
    <w:rsid w:val="0023605C"/>
    <w:rsid w:val="002410F9"/>
    <w:rsid w:val="002437C9"/>
    <w:rsid w:val="002453FE"/>
    <w:rsid w:val="00245C88"/>
    <w:rsid w:val="00245ECD"/>
    <w:rsid w:val="00247F57"/>
    <w:rsid w:val="00251F2D"/>
    <w:rsid w:val="002524CD"/>
    <w:rsid w:val="002528DF"/>
    <w:rsid w:val="00257DAD"/>
    <w:rsid w:val="00261D46"/>
    <w:rsid w:val="0026463D"/>
    <w:rsid w:val="00265083"/>
    <w:rsid w:val="00265354"/>
    <w:rsid w:val="00265C3C"/>
    <w:rsid w:val="002667D5"/>
    <w:rsid w:val="002701D6"/>
    <w:rsid w:val="00270C7C"/>
    <w:rsid w:val="002713A0"/>
    <w:rsid w:val="00272444"/>
    <w:rsid w:val="00272A54"/>
    <w:rsid w:val="00273C18"/>
    <w:rsid w:val="002770EA"/>
    <w:rsid w:val="00282356"/>
    <w:rsid w:val="00283085"/>
    <w:rsid w:val="00284926"/>
    <w:rsid w:val="00285A1A"/>
    <w:rsid w:val="00285FEA"/>
    <w:rsid w:val="002901D0"/>
    <w:rsid w:val="0029071B"/>
    <w:rsid w:val="002921E6"/>
    <w:rsid w:val="002923EE"/>
    <w:rsid w:val="002926A6"/>
    <w:rsid w:val="00293AB3"/>
    <w:rsid w:val="002A08CE"/>
    <w:rsid w:val="002A349E"/>
    <w:rsid w:val="002A3A10"/>
    <w:rsid w:val="002B2211"/>
    <w:rsid w:val="002B2563"/>
    <w:rsid w:val="002B394C"/>
    <w:rsid w:val="002B4034"/>
    <w:rsid w:val="002B6381"/>
    <w:rsid w:val="002C0070"/>
    <w:rsid w:val="002C347B"/>
    <w:rsid w:val="002C4532"/>
    <w:rsid w:val="002C58B5"/>
    <w:rsid w:val="002C6D60"/>
    <w:rsid w:val="002D051F"/>
    <w:rsid w:val="002D1152"/>
    <w:rsid w:val="002D595B"/>
    <w:rsid w:val="002D5A74"/>
    <w:rsid w:val="002D6593"/>
    <w:rsid w:val="002E039A"/>
    <w:rsid w:val="002E61E3"/>
    <w:rsid w:val="002F2C99"/>
    <w:rsid w:val="002F3DE5"/>
    <w:rsid w:val="002F67D9"/>
    <w:rsid w:val="002F7CEE"/>
    <w:rsid w:val="003006E4"/>
    <w:rsid w:val="00303A2E"/>
    <w:rsid w:val="0030414E"/>
    <w:rsid w:val="00305D5C"/>
    <w:rsid w:val="00312BD9"/>
    <w:rsid w:val="00314453"/>
    <w:rsid w:val="00314A83"/>
    <w:rsid w:val="00315970"/>
    <w:rsid w:val="00315DEB"/>
    <w:rsid w:val="003160DE"/>
    <w:rsid w:val="00316317"/>
    <w:rsid w:val="00317C8D"/>
    <w:rsid w:val="00317D5B"/>
    <w:rsid w:val="00325194"/>
    <w:rsid w:val="00325714"/>
    <w:rsid w:val="00331B56"/>
    <w:rsid w:val="00332849"/>
    <w:rsid w:val="003342C2"/>
    <w:rsid w:val="0033593D"/>
    <w:rsid w:val="003377B9"/>
    <w:rsid w:val="00337909"/>
    <w:rsid w:val="00337C7F"/>
    <w:rsid w:val="00341D65"/>
    <w:rsid w:val="00342354"/>
    <w:rsid w:val="0034765E"/>
    <w:rsid w:val="0035245A"/>
    <w:rsid w:val="00352B9C"/>
    <w:rsid w:val="00355138"/>
    <w:rsid w:val="00357187"/>
    <w:rsid w:val="00357358"/>
    <w:rsid w:val="00361EF5"/>
    <w:rsid w:val="00362E54"/>
    <w:rsid w:val="0036415D"/>
    <w:rsid w:val="00364429"/>
    <w:rsid w:val="00365901"/>
    <w:rsid w:val="00365F6E"/>
    <w:rsid w:val="003713AC"/>
    <w:rsid w:val="0037185D"/>
    <w:rsid w:val="00371E46"/>
    <w:rsid w:val="00373B82"/>
    <w:rsid w:val="00373D0C"/>
    <w:rsid w:val="003778D6"/>
    <w:rsid w:val="003825B9"/>
    <w:rsid w:val="0038364F"/>
    <w:rsid w:val="003843F2"/>
    <w:rsid w:val="00385985"/>
    <w:rsid w:val="00390028"/>
    <w:rsid w:val="00390BE4"/>
    <w:rsid w:val="003926AD"/>
    <w:rsid w:val="00392F78"/>
    <w:rsid w:val="00394AEC"/>
    <w:rsid w:val="00395E92"/>
    <w:rsid w:val="003A2DB2"/>
    <w:rsid w:val="003A700D"/>
    <w:rsid w:val="003B044E"/>
    <w:rsid w:val="003B772B"/>
    <w:rsid w:val="003C052B"/>
    <w:rsid w:val="003C0B59"/>
    <w:rsid w:val="003C1B41"/>
    <w:rsid w:val="003C33AD"/>
    <w:rsid w:val="003C64C2"/>
    <w:rsid w:val="003D1738"/>
    <w:rsid w:val="003D48DA"/>
    <w:rsid w:val="003D651B"/>
    <w:rsid w:val="003D737C"/>
    <w:rsid w:val="003E1199"/>
    <w:rsid w:val="003E5CA6"/>
    <w:rsid w:val="003F05DA"/>
    <w:rsid w:val="003F0A23"/>
    <w:rsid w:val="003F0CE9"/>
    <w:rsid w:val="003F187E"/>
    <w:rsid w:val="003F313D"/>
    <w:rsid w:val="003F4866"/>
    <w:rsid w:val="003F61AD"/>
    <w:rsid w:val="004048B1"/>
    <w:rsid w:val="00406995"/>
    <w:rsid w:val="00410D1F"/>
    <w:rsid w:val="00410D51"/>
    <w:rsid w:val="0041192C"/>
    <w:rsid w:val="00412003"/>
    <w:rsid w:val="004140C8"/>
    <w:rsid w:val="0041459D"/>
    <w:rsid w:val="00416F82"/>
    <w:rsid w:val="00417269"/>
    <w:rsid w:val="0042133F"/>
    <w:rsid w:val="0042134C"/>
    <w:rsid w:val="004214B0"/>
    <w:rsid w:val="00431DE4"/>
    <w:rsid w:val="00433755"/>
    <w:rsid w:val="00437AD2"/>
    <w:rsid w:val="00441868"/>
    <w:rsid w:val="00443E1C"/>
    <w:rsid w:val="004441B2"/>
    <w:rsid w:val="004463B1"/>
    <w:rsid w:val="00446BF2"/>
    <w:rsid w:val="00450A18"/>
    <w:rsid w:val="00451E4B"/>
    <w:rsid w:val="004522FE"/>
    <w:rsid w:val="00455B1A"/>
    <w:rsid w:val="0045787C"/>
    <w:rsid w:val="00466971"/>
    <w:rsid w:val="0047050D"/>
    <w:rsid w:val="00471CAD"/>
    <w:rsid w:val="00472EA0"/>
    <w:rsid w:val="004821F3"/>
    <w:rsid w:val="00483029"/>
    <w:rsid w:val="00485865"/>
    <w:rsid w:val="004912EA"/>
    <w:rsid w:val="004923D9"/>
    <w:rsid w:val="004933FE"/>
    <w:rsid w:val="00493C1E"/>
    <w:rsid w:val="00495D22"/>
    <w:rsid w:val="0049617D"/>
    <w:rsid w:val="004A1842"/>
    <w:rsid w:val="004A2510"/>
    <w:rsid w:val="004A3B43"/>
    <w:rsid w:val="004A7A41"/>
    <w:rsid w:val="004B4AED"/>
    <w:rsid w:val="004B6EDF"/>
    <w:rsid w:val="004C0A8A"/>
    <w:rsid w:val="004C17A1"/>
    <w:rsid w:val="004C1F2A"/>
    <w:rsid w:val="004C492E"/>
    <w:rsid w:val="004C6C29"/>
    <w:rsid w:val="004C7B70"/>
    <w:rsid w:val="004D1B64"/>
    <w:rsid w:val="004D559F"/>
    <w:rsid w:val="004D6CAD"/>
    <w:rsid w:val="004E2403"/>
    <w:rsid w:val="004E4941"/>
    <w:rsid w:val="004E4F9D"/>
    <w:rsid w:val="004E6226"/>
    <w:rsid w:val="004F0CC0"/>
    <w:rsid w:val="004F1F2F"/>
    <w:rsid w:val="004F3A31"/>
    <w:rsid w:val="004F42F4"/>
    <w:rsid w:val="004F5162"/>
    <w:rsid w:val="005000CC"/>
    <w:rsid w:val="005011E1"/>
    <w:rsid w:val="00505631"/>
    <w:rsid w:val="0051115E"/>
    <w:rsid w:val="00512285"/>
    <w:rsid w:val="005128CE"/>
    <w:rsid w:val="00514ABA"/>
    <w:rsid w:val="0051557D"/>
    <w:rsid w:val="0051562E"/>
    <w:rsid w:val="0051716B"/>
    <w:rsid w:val="0051730E"/>
    <w:rsid w:val="005177BF"/>
    <w:rsid w:val="00523B73"/>
    <w:rsid w:val="00523E97"/>
    <w:rsid w:val="00524282"/>
    <w:rsid w:val="00525311"/>
    <w:rsid w:val="00527481"/>
    <w:rsid w:val="00531B2A"/>
    <w:rsid w:val="00533DB4"/>
    <w:rsid w:val="005370BF"/>
    <w:rsid w:val="00537BB5"/>
    <w:rsid w:val="0054290C"/>
    <w:rsid w:val="00545913"/>
    <w:rsid w:val="00551998"/>
    <w:rsid w:val="00552C41"/>
    <w:rsid w:val="00552E99"/>
    <w:rsid w:val="005538C1"/>
    <w:rsid w:val="00555201"/>
    <w:rsid w:val="005557F6"/>
    <w:rsid w:val="00560185"/>
    <w:rsid w:val="00560DEF"/>
    <w:rsid w:val="00565904"/>
    <w:rsid w:val="00566403"/>
    <w:rsid w:val="005677F6"/>
    <w:rsid w:val="005714F4"/>
    <w:rsid w:val="005722F5"/>
    <w:rsid w:val="00573900"/>
    <w:rsid w:val="005766E7"/>
    <w:rsid w:val="005778F0"/>
    <w:rsid w:val="005822ED"/>
    <w:rsid w:val="00583D37"/>
    <w:rsid w:val="00584070"/>
    <w:rsid w:val="00584CF2"/>
    <w:rsid w:val="00584DD1"/>
    <w:rsid w:val="005868F4"/>
    <w:rsid w:val="00587088"/>
    <w:rsid w:val="005925CF"/>
    <w:rsid w:val="005A32C5"/>
    <w:rsid w:val="005A40C9"/>
    <w:rsid w:val="005A5D8B"/>
    <w:rsid w:val="005B4DBA"/>
    <w:rsid w:val="005B62C3"/>
    <w:rsid w:val="005B6AF5"/>
    <w:rsid w:val="005C09AE"/>
    <w:rsid w:val="005C16B8"/>
    <w:rsid w:val="005D0171"/>
    <w:rsid w:val="005D0A6D"/>
    <w:rsid w:val="005D2E19"/>
    <w:rsid w:val="005D4A5E"/>
    <w:rsid w:val="005D573E"/>
    <w:rsid w:val="005D636E"/>
    <w:rsid w:val="005D6AB4"/>
    <w:rsid w:val="005E0572"/>
    <w:rsid w:val="005E2183"/>
    <w:rsid w:val="005E44C9"/>
    <w:rsid w:val="005E69A1"/>
    <w:rsid w:val="005F5A35"/>
    <w:rsid w:val="00600BAB"/>
    <w:rsid w:val="00602458"/>
    <w:rsid w:val="0060488B"/>
    <w:rsid w:val="0060533A"/>
    <w:rsid w:val="00610F58"/>
    <w:rsid w:val="00614713"/>
    <w:rsid w:val="006159C6"/>
    <w:rsid w:val="006201C1"/>
    <w:rsid w:val="006211A1"/>
    <w:rsid w:val="0062503F"/>
    <w:rsid w:val="0062744B"/>
    <w:rsid w:val="00627579"/>
    <w:rsid w:val="00636F4F"/>
    <w:rsid w:val="00641421"/>
    <w:rsid w:val="0064284E"/>
    <w:rsid w:val="00645365"/>
    <w:rsid w:val="00645CA2"/>
    <w:rsid w:val="0064735A"/>
    <w:rsid w:val="006474EB"/>
    <w:rsid w:val="0064757F"/>
    <w:rsid w:val="00651316"/>
    <w:rsid w:val="00652E86"/>
    <w:rsid w:val="006534D3"/>
    <w:rsid w:val="00654131"/>
    <w:rsid w:val="00654AA3"/>
    <w:rsid w:val="00654BE2"/>
    <w:rsid w:val="00655A1E"/>
    <w:rsid w:val="0066125C"/>
    <w:rsid w:val="00664035"/>
    <w:rsid w:val="00665CA4"/>
    <w:rsid w:val="00667F1C"/>
    <w:rsid w:val="00671BC4"/>
    <w:rsid w:val="00674512"/>
    <w:rsid w:val="006754CC"/>
    <w:rsid w:val="0067661D"/>
    <w:rsid w:val="006766BD"/>
    <w:rsid w:val="00682896"/>
    <w:rsid w:val="006830F5"/>
    <w:rsid w:val="00684440"/>
    <w:rsid w:val="0068598C"/>
    <w:rsid w:val="00686372"/>
    <w:rsid w:val="00687AA3"/>
    <w:rsid w:val="00687CC1"/>
    <w:rsid w:val="0069028D"/>
    <w:rsid w:val="00691261"/>
    <w:rsid w:val="00693954"/>
    <w:rsid w:val="00694486"/>
    <w:rsid w:val="0069514E"/>
    <w:rsid w:val="00695335"/>
    <w:rsid w:val="00695B02"/>
    <w:rsid w:val="00696C35"/>
    <w:rsid w:val="006A0AD4"/>
    <w:rsid w:val="006A257C"/>
    <w:rsid w:val="006A3248"/>
    <w:rsid w:val="006A7E35"/>
    <w:rsid w:val="006B1789"/>
    <w:rsid w:val="006B3BE3"/>
    <w:rsid w:val="006B5981"/>
    <w:rsid w:val="006B5BD7"/>
    <w:rsid w:val="006B68A3"/>
    <w:rsid w:val="006B68CC"/>
    <w:rsid w:val="006B7067"/>
    <w:rsid w:val="006B7986"/>
    <w:rsid w:val="006B7C88"/>
    <w:rsid w:val="006C1406"/>
    <w:rsid w:val="006C1D25"/>
    <w:rsid w:val="006C2DE1"/>
    <w:rsid w:val="006C59C2"/>
    <w:rsid w:val="006C72ED"/>
    <w:rsid w:val="006C7E37"/>
    <w:rsid w:val="006D4445"/>
    <w:rsid w:val="006D6F63"/>
    <w:rsid w:val="006E3078"/>
    <w:rsid w:val="006E3BEC"/>
    <w:rsid w:val="006E4847"/>
    <w:rsid w:val="006E4C3E"/>
    <w:rsid w:val="006F1490"/>
    <w:rsid w:val="006F18A9"/>
    <w:rsid w:val="006F403C"/>
    <w:rsid w:val="006F56B4"/>
    <w:rsid w:val="006F62AE"/>
    <w:rsid w:val="006F7132"/>
    <w:rsid w:val="00700618"/>
    <w:rsid w:val="00700B0A"/>
    <w:rsid w:val="00702440"/>
    <w:rsid w:val="00702644"/>
    <w:rsid w:val="00704161"/>
    <w:rsid w:val="00705946"/>
    <w:rsid w:val="0071207C"/>
    <w:rsid w:val="0071688D"/>
    <w:rsid w:val="007170F9"/>
    <w:rsid w:val="00726D25"/>
    <w:rsid w:val="00727B75"/>
    <w:rsid w:val="007300C4"/>
    <w:rsid w:val="0073324A"/>
    <w:rsid w:val="007400F5"/>
    <w:rsid w:val="00741429"/>
    <w:rsid w:val="00743D41"/>
    <w:rsid w:val="007445DB"/>
    <w:rsid w:val="00745D7E"/>
    <w:rsid w:val="00751B88"/>
    <w:rsid w:val="00753BA7"/>
    <w:rsid w:val="00754A86"/>
    <w:rsid w:val="00757D49"/>
    <w:rsid w:val="00760F3C"/>
    <w:rsid w:val="00760F7D"/>
    <w:rsid w:val="007613E4"/>
    <w:rsid w:val="0076619F"/>
    <w:rsid w:val="00771EA4"/>
    <w:rsid w:val="00772403"/>
    <w:rsid w:val="007725E6"/>
    <w:rsid w:val="00777DBF"/>
    <w:rsid w:val="00777E56"/>
    <w:rsid w:val="00780557"/>
    <w:rsid w:val="007813F4"/>
    <w:rsid w:val="007815DD"/>
    <w:rsid w:val="00783CE0"/>
    <w:rsid w:val="0079134C"/>
    <w:rsid w:val="007913E9"/>
    <w:rsid w:val="00793251"/>
    <w:rsid w:val="00794972"/>
    <w:rsid w:val="00795C26"/>
    <w:rsid w:val="007A6610"/>
    <w:rsid w:val="007A6F12"/>
    <w:rsid w:val="007B08B5"/>
    <w:rsid w:val="007B2D4B"/>
    <w:rsid w:val="007B4D18"/>
    <w:rsid w:val="007C106F"/>
    <w:rsid w:val="007C2426"/>
    <w:rsid w:val="007C3D4B"/>
    <w:rsid w:val="007C5DDF"/>
    <w:rsid w:val="007C6CCE"/>
    <w:rsid w:val="007D1B07"/>
    <w:rsid w:val="007D4E52"/>
    <w:rsid w:val="007E1167"/>
    <w:rsid w:val="007E2668"/>
    <w:rsid w:val="007E7064"/>
    <w:rsid w:val="007F348A"/>
    <w:rsid w:val="007F6936"/>
    <w:rsid w:val="00805247"/>
    <w:rsid w:val="00807010"/>
    <w:rsid w:val="008078AD"/>
    <w:rsid w:val="00814951"/>
    <w:rsid w:val="00814BC2"/>
    <w:rsid w:val="00817AE7"/>
    <w:rsid w:val="00821A89"/>
    <w:rsid w:val="00823BB4"/>
    <w:rsid w:val="0082427C"/>
    <w:rsid w:val="00826354"/>
    <w:rsid w:val="008263D5"/>
    <w:rsid w:val="00834D10"/>
    <w:rsid w:val="0083655D"/>
    <w:rsid w:val="00837D5A"/>
    <w:rsid w:val="00842612"/>
    <w:rsid w:val="00846725"/>
    <w:rsid w:val="008468C9"/>
    <w:rsid w:val="0084798E"/>
    <w:rsid w:val="00847B79"/>
    <w:rsid w:val="008517A8"/>
    <w:rsid w:val="00851A27"/>
    <w:rsid w:val="00855C2C"/>
    <w:rsid w:val="00855C6D"/>
    <w:rsid w:val="00856E32"/>
    <w:rsid w:val="008578C0"/>
    <w:rsid w:val="008612E3"/>
    <w:rsid w:val="00862011"/>
    <w:rsid w:val="00864105"/>
    <w:rsid w:val="0086480D"/>
    <w:rsid w:val="008676F5"/>
    <w:rsid w:val="00867DD7"/>
    <w:rsid w:val="00867FB0"/>
    <w:rsid w:val="00873D79"/>
    <w:rsid w:val="008760F1"/>
    <w:rsid w:val="00882795"/>
    <w:rsid w:val="00883C1E"/>
    <w:rsid w:val="00883F51"/>
    <w:rsid w:val="008876CF"/>
    <w:rsid w:val="008914AF"/>
    <w:rsid w:val="00893347"/>
    <w:rsid w:val="00893C1C"/>
    <w:rsid w:val="008944FC"/>
    <w:rsid w:val="008954FE"/>
    <w:rsid w:val="008A097A"/>
    <w:rsid w:val="008A4E10"/>
    <w:rsid w:val="008A6F58"/>
    <w:rsid w:val="008B0B37"/>
    <w:rsid w:val="008C29B7"/>
    <w:rsid w:val="008C408F"/>
    <w:rsid w:val="008C454C"/>
    <w:rsid w:val="008C5DE2"/>
    <w:rsid w:val="008C60B4"/>
    <w:rsid w:val="008D60D8"/>
    <w:rsid w:val="008D6F68"/>
    <w:rsid w:val="008D7252"/>
    <w:rsid w:val="008E13D6"/>
    <w:rsid w:val="008E21FB"/>
    <w:rsid w:val="008E23AF"/>
    <w:rsid w:val="008E5E41"/>
    <w:rsid w:val="008E5E52"/>
    <w:rsid w:val="008F1AEE"/>
    <w:rsid w:val="008F31A8"/>
    <w:rsid w:val="008F356D"/>
    <w:rsid w:val="008F62BF"/>
    <w:rsid w:val="008F6952"/>
    <w:rsid w:val="008F7E11"/>
    <w:rsid w:val="00901053"/>
    <w:rsid w:val="00901B97"/>
    <w:rsid w:val="00903B39"/>
    <w:rsid w:val="00903FDF"/>
    <w:rsid w:val="0090526B"/>
    <w:rsid w:val="009066B4"/>
    <w:rsid w:val="00913B54"/>
    <w:rsid w:val="00913F15"/>
    <w:rsid w:val="009145B6"/>
    <w:rsid w:val="00914B1D"/>
    <w:rsid w:val="00914FD6"/>
    <w:rsid w:val="00915B89"/>
    <w:rsid w:val="00915DA7"/>
    <w:rsid w:val="009178A3"/>
    <w:rsid w:val="00917C5C"/>
    <w:rsid w:val="00917C8A"/>
    <w:rsid w:val="00921E7A"/>
    <w:rsid w:val="00924664"/>
    <w:rsid w:val="009367DD"/>
    <w:rsid w:val="00940F32"/>
    <w:rsid w:val="00941012"/>
    <w:rsid w:val="0094102E"/>
    <w:rsid w:val="00943F73"/>
    <w:rsid w:val="00944319"/>
    <w:rsid w:val="0094474F"/>
    <w:rsid w:val="0095118E"/>
    <w:rsid w:val="00957260"/>
    <w:rsid w:val="00957D63"/>
    <w:rsid w:val="009609B5"/>
    <w:rsid w:val="009621B4"/>
    <w:rsid w:val="00965F45"/>
    <w:rsid w:val="00966AA4"/>
    <w:rsid w:val="00970916"/>
    <w:rsid w:val="00970C41"/>
    <w:rsid w:val="0097590D"/>
    <w:rsid w:val="00976A44"/>
    <w:rsid w:val="0098147D"/>
    <w:rsid w:val="00986D72"/>
    <w:rsid w:val="00997DAC"/>
    <w:rsid w:val="009A1398"/>
    <w:rsid w:val="009A16CE"/>
    <w:rsid w:val="009A1F4D"/>
    <w:rsid w:val="009A617D"/>
    <w:rsid w:val="009A6DE4"/>
    <w:rsid w:val="009B101E"/>
    <w:rsid w:val="009B2260"/>
    <w:rsid w:val="009B55B5"/>
    <w:rsid w:val="009B6173"/>
    <w:rsid w:val="009B6A9F"/>
    <w:rsid w:val="009B7C67"/>
    <w:rsid w:val="009C0077"/>
    <w:rsid w:val="009C67FA"/>
    <w:rsid w:val="009C6FE5"/>
    <w:rsid w:val="009C7F26"/>
    <w:rsid w:val="009D00BC"/>
    <w:rsid w:val="009D0A51"/>
    <w:rsid w:val="009D18B6"/>
    <w:rsid w:val="009D4AC7"/>
    <w:rsid w:val="009D566C"/>
    <w:rsid w:val="009D6BF7"/>
    <w:rsid w:val="009D7010"/>
    <w:rsid w:val="009E62F2"/>
    <w:rsid w:val="009E6AD6"/>
    <w:rsid w:val="009E7876"/>
    <w:rsid w:val="009F00B1"/>
    <w:rsid w:val="009F2B81"/>
    <w:rsid w:val="009F6683"/>
    <w:rsid w:val="009F7287"/>
    <w:rsid w:val="00A02397"/>
    <w:rsid w:val="00A06ED5"/>
    <w:rsid w:val="00A076CC"/>
    <w:rsid w:val="00A07B4F"/>
    <w:rsid w:val="00A10745"/>
    <w:rsid w:val="00A122BE"/>
    <w:rsid w:val="00A12376"/>
    <w:rsid w:val="00A133DA"/>
    <w:rsid w:val="00A15D48"/>
    <w:rsid w:val="00A1600E"/>
    <w:rsid w:val="00A16246"/>
    <w:rsid w:val="00A162B4"/>
    <w:rsid w:val="00A16538"/>
    <w:rsid w:val="00A174DB"/>
    <w:rsid w:val="00A21054"/>
    <w:rsid w:val="00A21594"/>
    <w:rsid w:val="00A275A0"/>
    <w:rsid w:val="00A30041"/>
    <w:rsid w:val="00A31E34"/>
    <w:rsid w:val="00A34906"/>
    <w:rsid w:val="00A351DD"/>
    <w:rsid w:val="00A3665C"/>
    <w:rsid w:val="00A36917"/>
    <w:rsid w:val="00A40CCF"/>
    <w:rsid w:val="00A4277F"/>
    <w:rsid w:val="00A440AE"/>
    <w:rsid w:val="00A45487"/>
    <w:rsid w:val="00A5028A"/>
    <w:rsid w:val="00A51C4F"/>
    <w:rsid w:val="00A54A7D"/>
    <w:rsid w:val="00A60DA1"/>
    <w:rsid w:val="00A63D84"/>
    <w:rsid w:val="00A660D4"/>
    <w:rsid w:val="00A67991"/>
    <w:rsid w:val="00A71215"/>
    <w:rsid w:val="00A73FFE"/>
    <w:rsid w:val="00A8359B"/>
    <w:rsid w:val="00A83F60"/>
    <w:rsid w:val="00A86BEA"/>
    <w:rsid w:val="00A86D00"/>
    <w:rsid w:val="00A875CC"/>
    <w:rsid w:val="00A92350"/>
    <w:rsid w:val="00A928B7"/>
    <w:rsid w:val="00A943B3"/>
    <w:rsid w:val="00A95CCC"/>
    <w:rsid w:val="00A961B4"/>
    <w:rsid w:val="00A976C2"/>
    <w:rsid w:val="00A97B2B"/>
    <w:rsid w:val="00AA0307"/>
    <w:rsid w:val="00AA483F"/>
    <w:rsid w:val="00AA7909"/>
    <w:rsid w:val="00AC0637"/>
    <w:rsid w:val="00AC25E6"/>
    <w:rsid w:val="00AC3478"/>
    <w:rsid w:val="00AC652A"/>
    <w:rsid w:val="00AC65DE"/>
    <w:rsid w:val="00AD0647"/>
    <w:rsid w:val="00AD16E1"/>
    <w:rsid w:val="00AD2076"/>
    <w:rsid w:val="00AE0BAE"/>
    <w:rsid w:val="00AE3C12"/>
    <w:rsid w:val="00AE4883"/>
    <w:rsid w:val="00AE5D01"/>
    <w:rsid w:val="00AE6539"/>
    <w:rsid w:val="00AE7F5A"/>
    <w:rsid w:val="00AF02CE"/>
    <w:rsid w:val="00AF138E"/>
    <w:rsid w:val="00AF234E"/>
    <w:rsid w:val="00AF373E"/>
    <w:rsid w:val="00AF3D49"/>
    <w:rsid w:val="00AF4A5E"/>
    <w:rsid w:val="00B00E59"/>
    <w:rsid w:val="00B013CC"/>
    <w:rsid w:val="00B02048"/>
    <w:rsid w:val="00B057F8"/>
    <w:rsid w:val="00B0693F"/>
    <w:rsid w:val="00B077AB"/>
    <w:rsid w:val="00B14C87"/>
    <w:rsid w:val="00B15EFB"/>
    <w:rsid w:val="00B1689A"/>
    <w:rsid w:val="00B216D1"/>
    <w:rsid w:val="00B21805"/>
    <w:rsid w:val="00B21EB3"/>
    <w:rsid w:val="00B2346F"/>
    <w:rsid w:val="00B25928"/>
    <w:rsid w:val="00B26053"/>
    <w:rsid w:val="00B3008A"/>
    <w:rsid w:val="00B3090C"/>
    <w:rsid w:val="00B329A6"/>
    <w:rsid w:val="00B33B69"/>
    <w:rsid w:val="00B33F2F"/>
    <w:rsid w:val="00B35E00"/>
    <w:rsid w:val="00B35EF4"/>
    <w:rsid w:val="00B35F17"/>
    <w:rsid w:val="00B37A77"/>
    <w:rsid w:val="00B4021A"/>
    <w:rsid w:val="00B406DC"/>
    <w:rsid w:val="00B43ADA"/>
    <w:rsid w:val="00B519AE"/>
    <w:rsid w:val="00B51FF7"/>
    <w:rsid w:val="00B53D24"/>
    <w:rsid w:val="00B55787"/>
    <w:rsid w:val="00B637D4"/>
    <w:rsid w:val="00B63AA7"/>
    <w:rsid w:val="00B64E69"/>
    <w:rsid w:val="00B66F43"/>
    <w:rsid w:val="00B67323"/>
    <w:rsid w:val="00B719A8"/>
    <w:rsid w:val="00B77C98"/>
    <w:rsid w:val="00B81718"/>
    <w:rsid w:val="00B82D57"/>
    <w:rsid w:val="00B833E7"/>
    <w:rsid w:val="00B84F55"/>
    <w:rsid w:val="00B84F71"/>
    <w:rsid w:val="00B902C1"/>
    <w:rsid w:val="00B90425"/>
    <w:rsid w:val="00B94070"/>
    <w:rsid w:val="00B94FBC"/>
    <w:rsid w:val="00B95A75"/>
    <w:rsid w:val="00B96869"/>
    <w:rsid w:val="00BA39B6"/>
    <w:rsid w:val="00BA789B"/>
    <w:rsid w:val="00BB00D9"/>
    <w:rsid w:val="00BB096B"/>
    <w:rsid w:val="00BB0C4A"/>
    <w:rsid w:val="00BB1F0D"/>
    <w:rsid w:val="00BB522E"/>
    <w:rsid w:val="00BB66D1"/>
    <w:rsid w:val="00BC27F9"/>
    <w:rsid w:val="00BC5196"/>
    <w:rsid w:val="00BC5EC5"/>
    <w:rsid w:val="00BC64D6"/>
    <w:rsid w:val="00BC692A"/>
    <w:rsid w:val="00BD34CE"/>
    <w:rsid w:val="00BE2072"/>
    <w:rsid w:val="00BE2E67"/>
    <w:rsid w:val="00BE3734"/>
    <w:rsid w:val="00BE7048"/>
    <w:rsid w:val="00BF0C59"/>
    <w:rsid w:val="00BF20DF"/>
    <w:rsid w:val="00BF242F"/>
    <w:rsid w:val="00BF52F3"/>
    <w:rsid w:val="00BF6ADC"/>
    <w:rsid w:val="00C0113F"/>
    <w:rsid w:val="00C074D8"/>
    <w:rsid w:val="00C07931"/>
    <w:rsid w:val="00C114C8"/>
    <w:rsid w:val="00C176DA"/>
    <w:rsid w:val="00C23048"/>
    <w:rsid w:val="00C23080"/>
    <w:rsid w:val="00C26A57"/>
    <w:rsid w:val="00C3459D"/>
    <w:rsid w:val="00C3699F"/>
    <w:rsid w:val="00C36F37"/>
    <w:rsid w:val="00C41EA6"/>
    <w:rsid w:val="00C43C3F"/>
    <w:rsid w:val="00C4658B"/>
    <w:rsid w:val="00C47D99"/>
    <w:rsid w:val="00C50FDD"/>
    <w:rsid w:val="00C526F2"/>
    <w:rsid w:val="00C56BD8"/>
    <w:rsid w:val="00C60051"/>
    <w:rsid w:val="00C60CB2"/>
    <w:rsid w:val="00C61189"/>
    <w:rsid w:val="00C621C5"/>
    <w:rsid w:val="00C6397C"/>
    <w:rsid w:val="00C642B4"/>
    <w:rsid w:val="00C658E2"/>
    <w:rsid w:val="00C658E9"/>
    <w:rsid w:val="00C70D2F"/>
    <w:rsid w:val="00C70DB4"/>
    <w:rsid w:val="00C712CB"/>
    <w:rsid w:val="00C73C48"/>
    <w:rsid w:val="00C74F2D"/>
    <w:rsid w:val="00C75D89"/>
    <w:rsid w:val="00C77E02"/>
    <w:rsid w:val="00C8068B"/>
    <w:rsid w:val="00C8337C"/>
    <w:rsid w:val="00C84379"/>
    <w:rsid w:val="00C872EE"/>
    <w:rsid w:val="00C929A5"/>
    <w:rsid w:val="00C92B25"/>
    <w:rsid w:val="00C9403F"/>
    <w:rsid w:val="00C9459A"/>
    <w:rsid w:val="00CA0362"/>
    <w:rsid w:val="00CA06DE"/>
    <w:rsid w:val="00CA0AC0"/>
    <w:rsid w:val="00CA20F4"/>
    <w:rsid w:val="00CA2876"/>
    <w:rsid w:val="00CA3AD0"/>
    <w:rsid w:val="00CA3F7E"/>
    <w:rsid w:val="00CA4DA5"/>
    <w:rsid w:val="00CB1476"/>
    <w:rsid w:val="00CC16F5"/>
    <w:rsid w:val="00CC5B93"/>
    <w:rsid w:val="00CD15CF"/>
    <w:rsid w:val="00CD189F"/>
    <w:rsid w:val="00CD3141"/>
    <w:rsid w:val="00CE02B0"/>
    <w:rsid w:val="00CE06ED"/>
    <w:rsid w:val="00CE4369"/>
    <w:rsid w:val="00CE7C7E"/>
    <w:rsid w:val="00CF23D7"/>
    <w:rsid w:val="00CF44F5"/>
    <w:rsid w:val="00CF73ED"/>
    <w:rsid w:val="00D01887"/>
    <w:rsid w:val="00D03E9F"/>
    <w:rsid w:val="00D05991"/>
    <w:rsid w:val="00D05B4B"/>
    <w:rsid w:val="00D11644"/>
    <w:rsid w:val="00D14E20"/>
    <w:rsid w:val="00D167F1"/>
    <w:rsid w:val="00D202CF"/>
    <w:rsid w:val="00D21363"/>
    <w:rsid w:val="00D213C2"/>
    <w:rsid w:val="00D21945"/>
    <w:rsid w:val="00D226E1"/>
    <w:rsid w:val="00D231EB"/>
    <w:rsid w:val="00D27945"/>
    <w:rsid w:val="00D30606"/>
    <w:rsid w:val="00D355CF"/>
    <w:rsid w:val="00D366F8"/>
    <w:rsid w:val="00D37FB8"/>
    <w:rsid w:val="00D41C36"/>
    <w:rsid w:val="00D440B6"/>
    <w:rsid w:val="00D44169"/>
    <w:rsid w:val="00D44483"/>
    <w:rsid w:val="00D4484A"/>
    <w:rsid w:val="00D501F6"/>
    <w:rsid w:val="00D50D3C"/>
    <w:rsid w:val="00D54C40"/>
    <w:rsid w:val="00D55C9A"/>
    <w:rsid w:val="00D61A25"/>
    <w:rsid w:val="00D62B6B"/>
    <w:rsid w:val="00D67C07"/>
    <w:rsid w:val="00D7276B"/>
    <w:rsid w:val="00D729A9"/>
    <w:rsid w:val="00D72CC5"/>
    <w:rsid w:val="00D73F35"/>
    <w:rsid w:val="00D746CB"/>
    <w:rsid w:val="00D7510B"/>
    <w:rsid w:val="00D809A3"/>
    <w:rsid w:val="00D8258C"/>
    <w:rsid w:val="00D829C4"/>
    <w:rsid w:val="00D85947"/>
    <w:rsid w:val="00D8661D"/>
    <w:rsid w:val="00D916FB"/>
    <w:rsid w:val="00D930D4"/>
    <w:rsid w:val="00D95500"/>
    <w:rsid w:val="00DA28D0"/>
    <w:rsid w:val="00DA7CBC"/>
    <w:rsid w:val="00DB3DE9"/>
    <w:rsid w:val="00DC077A"/>
    <w:rsid w:val="00DC302F"/>
    <w:rsid w:val="00DC5FAF"/>
    <w:rsid w:val="00DD3BE2"/>
    <w:rsid w:val="00DD3F68"/>
    <w:rsid w:val="00DD5B07"/>
    <w:rsid w:val="00DD655D"/>
    <w:rsid w:val="00DE2751"/>
    <w:rsid w:val="00DE4853"/>
    <w:rsid w:val="00DE49E3"/>
    <w:rsid w:val="00DE6966"/>
    <w:rsid w:val="00DE7649"/>
    <w:rsid w:val="00DF0B51"/>
    <w:rsid w:val="00DF11C2"/>
    <w:rsid w:val="00DF126D"/>
    <w:rsid w:val="00DF3098"/>
    <w:rsid w:val="00DF37B8"/>
    <w:rsid w:val="00DF65D5"/>
    <w:rsid w:val="00DF6926"/>
    <w:rsid w:val="00DF6BFA"/>
    <w:rsid w:val="00DF7ADC"/>
    <w:rsid w:val="00E00515"/>
    <w:rsid w:val="00E01973"/>
    <w:rsid w:val="00E02F30"/>
    <w:rsid w:val="00E04405"/>
    <w:rsid w:val="00E076E7"/>
    <w:rsid w:val="00E1219F"/>
    <w:rsid w:val="00E14273"/>
    <w:rsid w:val="00E14AF7"/>
    <w:rsid w:val="00E14D6A"/>
    <w:rsid w:val="00E165F2"/>
    <w:rsid w:val="00E17AE6"/>
    <w:rsid w:val="00E223F2"/>
    <w:rsid w:val="00E22CD4"/>
    <w:rsid w:val="00E23F44"/>
    <w:rsid w:val="00E260EC"/>
    <w:rsid w:val="00E279F6"/>
    <w:rsid w:val="00E3026B"/>
    <w:rsid w:val="00E32634"/>
    <w:rsid w:val="00E34CFC"/>
    <w:rsid w:val="00E36AD5"/>
    <w:rsid w:val="00E50BE7"/>
    <w:rsid w:val="00E55F93"/>
    <w:rsid w:val="00E56F5C"/>
    <w:rsid w:val="00E61F26"/>
    <w:rsid w:val="00E649C4"/>
    <w:rsid w:val="00E66507"/>
    <w:rsid w:val="00E728FE"/>
    <w:rsid w:val="00E741D1"/>
    <w:rsid w:val="00E744BD"/>
    <w:rsid w:val="00E75D9A"/>
    <w:rsid w:val="00E81ED5"/>
    <w:rsid w:val="00E8249D"/>
    <w:rsid w:val="00E83CA5"/>
    <w:rsid w:val="00E862E9"/>
    <w:rsid w:val="00E90D30"/>
    <w:rsid w:val="00E916FC"/>
    <w:rsid w:val="00E92C51"/>
    <w:rsid w:val="00E967D8"/>
    <w:rsid w:val="00EA310B"/>
    <w:rsid w:val="00EA3F29"/>
    <w:rsid w:val="00EA4662"/>
    <w:rsid w:val="00EA7991"/>
    <w:rsid w:val="00EB1389"/>
    <w:rsid w:val="00EB1FBF"/>
    <w:rsid w:val="00EB4488"/>
    <w:rsid w:val="00EB44B5"/>
    <w:rsid w:val="00EC06FD"/>
    <w:rsid w:val="00EC1ADD"/>
    <w:rsid w:val="00EC1C78"/>
    <w:rsid w:val="00EC203C"/>
    <w:rsid w:val="00EC2F4A"/>
    <w:rsid w:val="00EC3B77"/>
    <w:rsid w:val="00EC5CB5"/>
    <w:rsid w:val="00EC7590"/>
    <w:rsid w:val="00EC7812"/>
    <w:rsid w:val="00ED00B4"/>
    <w:rsid w:val="00ED0840"/>
    <w:rsid w:val="00ED103A"/>
    <w:rsid w:val="00ED2347"/>
    <w:rsid w:val="00ED2E92"/>
    <w:rsid w:val="00ED3326"/>
    <w:rsid w:val="00ED4C8F"/>
    <w:rsid w:val="00ED7917"/>
    <w:rsid w:val="00ED79DD"/>
    <w:rsid w:val="00EE22F1"/>
    <w:rsid w:val="00EE43E9"/>
    <w:rsid w:val="00EE4F54"/>
    <w:rsid w:val="00EE6C27"/>
    <w:rsid w:val="00EF2810"/>
    <w:rsid w:val="00EF2925"/>
    <w:rsid w:val="00EF3F2C"/>
    <w:rsid w:val="00EF4FF4"/>
    <w:rsid w:val="00EF5069"/>
    <w:rsid w:val="00EF776C"/>
    <w:rsid w:val="00F12709"/>
    <w:rsid w:val="00F12EE0"/>
    <w:rsid w:val="00F15D80"/>
    <w:rsid w:val="00F2110A"/>
    <w:rsid w:val="00F2210C"/>
    <w:rsid w:val="00F234E3"/>
    <w:rsid w:val="00F2536E"/>
    <w:rsid w:val="00F25442"/>
    <w:rsid w:val="00F25BD2"/>
    <w:rsid w:val="00F3038E"/>
    <w:rsid w:val="00F30679"/>
    <w:rsid w:val="00F31B52"/>
    <w:rsid w:val="00F3210D"/>
    <w:rsid w:val="00F33437"/>
    <w:rsid w:val="00F340EB"/>
    <w:rsid w:val="00F35F95"/>
    <w:rsid w:val="00F36AB8"/>
    <w:rsid w:val="00F371A6"/>
    <w:rsid w:val="00F37EF9"/>
    <w:rsid w:val="00F446C6"/>
    <w:rsid w:val="00F46EAD"/>
    <w:rsid w:val="00F5755C"/>
    <w:rsid w:val="00F57C65"/>
    <w:rsid w:val="00F60505"/>
    <w:rsid w:val="00F631F0"/>
    <w:rsid w:val="00F6338A"/>
    <w:rsid w:val="00F70566"/>
    <w:rsid w:val="00F70DE6"/>
    <w:rsid w:val="00F7309C"/>
    <w:rsid w:val="00F73538"/>
    <w:rsid w:val="00F7374C"/>
    <w:rsid w:val="00F7487E"/>
    <w:rsid w:val="00F751F6"/>
    <w:rsid w:val="00F75249"/>
    <w:rsid w:val="00F75EB6"/>
    <w:rsid w:val="00F76240"/>
    <w:rsid w:val="00F772AC"/>
    <w:rsid w:val="00F81CB3"/>
    <w:rsid w:val="00F827D0"/>
    <w:rsid w:val="00F85FD3"/>
    <w:rsid w:val="00F90F89"/>
    <w:rsid w:val="00F92B10"/>
    <w:rsid w:val="00F92E0C"/>
    <w:rsid w:val="00F95CFC"/>
    <w:rsid w:val="00FA0ACD"/>
    <w:rsid w:val="00FA1CAD"/>
    <w:rsid w:val="00FA4E5C"/>
    <w:rsid w:val="00FA544E"/>
    <w:rsid w:val="00FA54B2"/>
    <w:rsid w:val="00FB114F"/>
    <w:rsid w:val="00FB3310"/>
    <w:rsid w:val="00FB49FD"/>
    <w:rsid w:val="00FB6D8D"/>
    <w:rsid w:val="00FC0E39"/>
    <w:rsid w:val="00FC0F35"/>
    <w:rsid w:val="00FC1E65"/>
    <w:rsid w:val="00FC5917"/>
    <w:rsid w:val="00FC5E45"/>
    <w:rsid w:val="00FC6593"/>
    <w:rsid w:val="00FC7C9D"/>
    <w:rsid w:val="00FD28D7"/>
    <w:rsid w:val="00FD516A"/>
    <w:rsid w:val="00FD5CA4"/>
    <w:rsid w:val="00FE1AE7"/>
    <w:rsid w:val="00FE2346"/>
    <w:rsid w:val="00FE4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B8952C"/>
  <w15:chartTrackingRefBased/>
  <w15:docId w15:val="{8BAB2425-7E9B-C64E-9B10-FD25EB739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4C9"/>
    <w:rPr>
      <w:rFonts w:ascii="Times New Roman" w:eastAsia="Times New Roman" w:hAnsi="Times New Roman" w:cs="Times New Roman"/>
      <w:kern w:val="0"/>
      <w14:ligatures w14:val="none"/>
    </w:rPr>
  </w:style>
  <w:style w:type="paragraph" w:styleId="Heading2">
    <w:name w:val="heading 2"/>
    <w:basedOn w:val="Normal"/>
    <w:link w:val="Heading2Char"/>
    <w:uiPriority w:val="9"/>
    <w:qFormat/>
    <w:rsid w:val="002667D5"/>
    <w:pPr>
      <w:spacing w:before="100" w:beforeAutospacing="1" w:after="100" w:afterAutospacing="1"/>
      <w:outlineLvl w:val="1"/>
    </w:pPr>
    <w:rPr>
      <w:rFonts w:eastAsiaTheme="minorEastAsia"/>
      <w:b/>
      <w:bCs/>
      <w:sz w:val="36"/>
      <w:szCs w:val="36"/>
    </w:rPr>
  </w:style>
  <w:style w:type="paragraph" w:styleId="Heading3">
    <w:name w:val="heading 3"/>
    <w:basedOn w:val="Normal"/>
    <w:link w:val="Heading3Char"/>
    <w:uiPriority w:val="9"/>
    <w:qFormat/>
    <w:rsid w:val="002667D5"/>
    <w:pPr>
      <w:spacing w:before="100" w:beforeAutospacing="1" w:after="100" w:afterAutospacing="1"/>
      <w:outlineLvl w:val="2"/>
    </w:pPr>
    <w:rPr>
      <w:rFonts w:eastAsiaTheme="minorEastAsia"/>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C717C"/>
    <w:rPr>
      <w:u w:val="single"/>
    </w:rPr>
  </w:style>
  <w:style w:type="paragraph" w:customStyle="1" w:styleId="HeaderFooter">
    <w:name w:val="Header &amp; Footer"/>
    <w:rsid w:val="000C717C"/>
    <w:pPr>
      <w:pBdr>
        <w:top w:val="nil"/>
        <w:left w:val="nil"/>
        <w:bottom w:val="nil"/>
        <w:right w:val="nil"/>
        <w:between w:val="nil"/>
        <w:bar w:val="nil"/>
      </w:pBdr>
      <w:tabs>
        <w:tab w:val="right" w:pos="9020"/>
      </w:tabs>
    </w:pPr>
    <w:rPr>
      <w:rFonts w:ascii="Helvetica Neue" w:eastAsia="Arial Unicode MS" w:hAnsi="Helvetica Neue" w:cs="Arial Unicode MS"/>
      <w:color w:val="000000"/>
      <w:kern w:val="0"/>
      <w:bdr w:val="nil"/>
      <w14:textOutline w14:w="0" w14:cap="flat" w14:cmpd="sng" w14:algn="ctr">
        <w14:noFill/>
        <w14:prstDash w14:val="solid"/>
        <w14:bevel/>
      </w14:textOutline>
      <w14:ligatures w14:val="none"/>
    </w:rPr>
  </w:style>
  <w:style w:type="paragraph" w:customStyle="1" w:styleId="Default">
    <w:name w:val="Default"/>
    <w:rsid w:val="000C717C"/>
    <w:pPr>
      <w:pBdr>
        <w:top w:val="nil"/>
        <w:left w:val="nil"/>
        <w:bottom w:val="nil"/>
        <w:right w:val="nil"/>
        <w:between w:val="nil"/>
        <w:bar w:val="nil"/>
      </w:pBdr>
      <w:spacing w:before="160" w:line="288" w:lineRule="auto"/>
    </w:pPr>
    <w:rPr>
      <w:rFonts w:ascii="Helvetica Neue" w:eastAsia="Arial Unicode MS" w:hAnsi="Helvetica Neue" w:cs="Arial Unicode MS"/>
      <w:color w:val="000000"/>
      <w:kern w:val="0"/>
      <w:u w:color="000000"/>
      <w:bdr w:val="nil"/>
      <w14:textOutline w14:w="12700" w14:cap="flat" w14:cmpd="sng" w14:algn="ctr">
        <w14:noFill/>
        <w14:prstDash w14:val="solid"/>
        <w14:miter w14:lim="400000"/>
      </w14:textOutline>
      <w14:ligatures w14:val="none"/>
    </w:rPr>
  </w:style>
  <w:style w:type="paragraph" w:styleId="ListParagraph">
    <w:name w:val="List Paragraph"/>
    <w:basedOn w:val="Normal"/>
    <w:uiPriority w:val="34"/>
    <w:qFormat/>
    <w:rsid w:val="000C717C"/>
    <w:pPr>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0C717C"/>
    <w:pPr>
      <w:pBdr>
        <w:top w:val="nil"/>
        <w:left w:val="nil"/>
        <w:bottom w:val="nil"/>
        <w:right w:val="nil"/>
        <w:between w:val="nil"/>
        <w:bar w:val="nil"/>
      </w:pBdr>
      <w:tabs>
        <w:tab w:val="center" w:pos="4680"/>
        <w:tab w:val="right" w:pos="9360"/>
      </w:tabs>
    </w:pPr>
    <w:rPr>
      <w:rFonts w:eastAsia="Arial Unicode MS"/>
      <w:bdr w:val="nil"/>
    </w:rPr>
  </w:style>
  <w:style w:type="character" w:customStyle="1" w:styleId="HeaderChar">
    <w:name w:val="Header Char"/>
    <w:basedOn w:val="DefaultParagraphFont"/>
    <w:link w:val="Header"/>
    <w:uiPriority w:val="99"/>
    <w:rsid w:val="000C717C"/>
    <w:rPr>
      <w:rFonts w:ascii="Times New Roman" w:eastAsia="Arial Unicode MS" w:hAnsi="Times New Roman" w:cs="Times New Roman"/>
      <w:kern w:val="0"/>
      <w:bdr w:val="nil"/>
      <w14:ligatures w14:val="none"/>
    </w:rPr>
  </w:style>
  <w:style w:type="paragraph" w:styleId="Footer">
    <w:name w:val="footer"/>
    <w:basedOn w:val="Normal"/>
    <w:link w:val="FooterChar"/>
    <w:uiPriority w:val="99"/>
    <w:unhideWhenUsed/>
    <w:rsid w:val="000C717C"/>
    <w:pPr>
      <w:pBdr>
        <w:top w:val="nil"/>
        <w:left w:val="nil"/>
        <w:bottom w:val="nil"/>
        <w:right w:val="nil"/>
        <w:between w:val="nil"/>
        <w:bar w:val="nil"/>
      </w:pBdr>
      <w:tabs>
        <w:tab w:val="center" w:pos="4680"/>
        <w:tab w:val="right" w:pos="9360"/>
      </w:tabs>
    </w:pPr>
    <w:rPr>
      <w:rFonts w:eastAsia="Arial Unicode MS"/>
      <w:bdr w:val="nil"/>
    </w:rPr>
  </w:style>
  <w:style w:type="character" w:customStyle="1" w:styleId="FooterChar">
    <w:name w:val="Footer Char"/>
    <w:basedOn w:val="DefaultParagraphFont"/>
    <w:link w:val="Footer"/>
    <w:uiPriority w:val="99"/>
    <w:rsid w:val="000C717C"/>
    <w:rPr>
      <w:rFonts w:ascii="Times New Roman" w:eastAsia="Arial Unicode MS" w:hAnsi="Times New Roman" w:cs="Times New Roman"/>
      <w:kern w:val="0"/>
      <w:bdr w:val="nil"/>
      <w14:ligatures w14:val="none"/>
    </w:rPr>
  </w:style>
  <w:style w:type="table" w:styleId="TableGrid">
    <w:name w:val="Table Grid"/>
    <w:basedOn w:val="TableNormal"/>
    <w:uiPriority w:val="39"/>
    <w:rsid w:val="000C717C"/>
    <w:pPr>
      <w:pBdr>
        <w:top w:val="nil"/>
        <w:left w:val="nil"/>
        <w:bottom w:val="nil"/>
        <w:right w:val="nil"/>
        <w:between w:val="nil"/>
        <w:bar w:val="nil"/>
      </w:pBdr>
    </w:pPr>
    <w:rPr>
      <w:rFonts w:ascii="Times New Roman" w:eastAsia="Arial Unicode MS" w:hAnsi="Times New Roman" w:cs="Times New Roman"/>
      <w:kern w:val="0"/>
      <w:sz w:val="20"/>
      <w:szCs w:val="20"/>
      <w:bdr w:val="ni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A7E35"/>
    <w:rPr>
      <w:color w:val="605E5C"/>
      <w:shd w:val="clear" w:color="auto" w:fill="E1DFDD"/>
    </w:rPr>
  </w:style>
  <w:style w:type="paragraph" w:customStyle="1" w:styleId="msonormal0">
    <w:name w:val="msonormal"/>
    <w:basedOn w:val="Normal"/>
    <w:rsid w:val="00C60051"/>
    <w:pPr>
      <w:spacing w:before="100" w:beforeAutospacing="1" w:after="100" w:afterAutospacing="1"/>
    </w:pPr>
  </w:style>
  <w:style w:type="character" w:customStyle="1" w:styleId="apple-converted-space">
    <w:name w:val="apple-converted-space"/>
    <w:basedOn w:val="DefaultParagraphFont"/>
    <w:rsid w:val="00D85947"/>
  </w:style>
  <w:style w:type="paragraph" w:styleId="Revision">
    <w:name w:val="Revision"/>
    <w:hidden/>
    <w:uiPriority w:val="99"/>
    <w:semiHidden/>
    <w:rsid w:val="00654AA3"/>
    <w:rPr>
      <w:rFonts w:ascii="Times New Roman" w:eastAsia="Arial Unicode MS" w:hAnsi="Times New Roman" w:cs="Times New Roman"/>
      <w:kern w:val="0"/>
      <w:bdr w:val="nil"/>
      <w14:ligatures w14:val="none"/>
    </w:rPr>
  </w:style>
  <w:style w:type="paragraph" w:customStyle="1" w:styleId="p1">
    <w:name w:val="p1"/>
    <w:basedOn w:val="Normal"/>
    <w:rsid w:val="00C929A5"/>
    <w:rPr>
      <w:rFonts w:ascii="Helvetica" w:hAnsi="Helvetica"/>
      <w:color w:val="000000"/>
      <w:sz w:val="12"/>
      <w:szCs w:val="12"/>
    </w:rPr>
  </w:style>
  <w:style w:type="character" w:styleId="Strong">
    <w:name w:val="Strong"/>
    <w:basedOn w:val="DefaultParagraphFont"/>
    <w:uiPriority w:val="22"/>
    <w:qFormat/>
    <w:rsid w:val="009C7F26"/>
    <w:rPr>
      <w:b/>
      <w:bCs/>
    </w:rPr>
  </w:style>
  <w:style w:type="character" w:styleId="PageNumber">
    <w:name w:val="page number"/>
    <w:basedOn w:val="DefaultParagraphFont"/>
    <w:uiPriority w:val="99"/>
    <w:semiHidden/>
    <w:unhideWhenUsed/>
    <w:rsid w:val="00FA544E"/>
  </w:style>
  <w:style w:type="character" w:customStyle="1" w:styleId="agcmg">
    <w:name w:val="a_gcmg"/>
    <w:basedOn w:val="DefaultParagraphFont"/>
    <w:rsid w:val="00F30679"/>
  </w:style>
  <w:style w:type="paragraph" w:customStyle="1" w:styleId="default0">
    <w:name w:val="default"/>
    <w:basedOn w:val="Normal"/>
    <w:rsid w:val="006A257C"/>
    <w:pPr>
      <w:spacing w:before="100" w:beforeAutospacing="1" w:after="100" w:afterAutospacing="1"/>
    </w:pPr>
    <w:rPr>
      <w:rFonts w:eastAsiaTheme="minorEastAsia"/>
    </w:rPr>
  </w:style>
  <w:style w:type="character" w:customStyle="1" w:styleId="t286pc">
    <w:name w:val="t286pc"/>
    <w:basedOn w:val="DefaultParagraphFont"/>
    <w:rsid w:val="00293AB3"/>
  </w:style>
  <w:style w:type="character" w:customStyle="1" w:styleId="vkekvd">
    <w:name w:val="vkekvd"/>
    <w:basedOn w:val="DefaultParagraphFont"/>
    <w:rsid w:val="00293AB3"/>
  </w:style>
  <w:style w:type="character" w:customStyle="1" w:styleId="Heading2Char">
    <w:name w:val="Heading 2 Char"/>
    <w:basedOn w:val="DefaultParagraphFont"/>
    <w:link w:val="Heading2"/>
    <w:uiPriority w:val="9"/>
    <w:rsid w:val="002667D5"/>
    <w:rPr>
      <w:rFonts w:ascii="Times New Roman" w:eastAsiaTheme="minorEastAsia"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2667D5"/>
    <w:rPr>
      <w:rFonts w:ascii="Times New Roman" w:eastAsiaTheme="minorEastAsia" w:hAnsi="Times New Roman" w:cs="Times New Roman"/>
      <w:b/>
      <w:bCs/>
      <w:kern w:val="0"/>
      <w:sz w:val="27"/>
      <w:szCs w:val="27"/>
      <w14:ligatures w14:val="none"/>
    </w:rPr>
  </w:style>
  <w:style w:type="paragraph" w:styleId="NoSpacing">
    <w:name w:val="No Spacing"/>
    <w:uiPriority w:val="1"/>
    <w:qFormat/>
    <w:rsid w:val="00410D51"/>
    <w:pPr>
      <w:pBdr>
        <w:top w:val="nil"/>
        <w:left w:val="nil"/>
        <w:bottom w:val="nil"/>
        <w:right w:val="nil"/>
        <w:between w:val="nil"/>
        <w:bar w:val="nil"/>
      </w:pBdr>
    </w:pPr>
    <w:rPr>
      <w:rFonts w:ascii="Times New Roman" w:eastAsia="Arial Unicode MS" w:hAnsi="Times New Roman" w:cs="Times New Roman"/>
      <w:kern w:val="0"/>
      <w:bdr w:val="nil"/>
      <w14:ligatures w14:val="none"/>
    </w:rPr>
  </w:style>
  <w:style w:type="paragraph" w:styleId="NormalWeb">
    <w:name w:val="Normal (Web)"/>
    <w:basedOn w:val="Normal"/>
    <w:uiPriority w:val="99"/>
    <w:unhideWhenUsed/>
    <w:rsid w:val="002921E6"/>
    <w:pPr>
      <w:spacing w:before="100" w:beforeAutospacing="1" w:after="100" w:afterAutospacing="1"/>
    </w:pPr>
  </w:style>
  <w:style w:type="character" w:customStyle="1" w:styleId="apple-tab-span">
    <w:name w:val="apple-tab-span"/>
    <w:basedOn w:val="DefaultParagraphFont"/>
    <w:rsid w:val="002921E6"/>
  </w:style>
  <w:style w:type="character" w:styleId="Emphasis">
    <w:name w:val="Emphasis"/>
    <w:basedOn w:val="DefaultParagraphFont"/>
    <w:uiPriority w:val="20"/>
    <w:qFormat/>
    <w:rsid w:val="00395E92"/>
    <w:rPr>
      <w:i/>
      <w:iCs/>
    </w:rPr>
  </w:style>
  <w:style w:type="paragraph" w:customStyle="1" w:styleId="isselectedend">
    <w:name w:val="isselectedend"/>
    <w:basedOn w:val="Normal"/>
    <w:rsid w:val="006D444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04163577">
      <w:bodyDiv w:val="1"/>
      <w:marLeft w:val="0"/>
      <w:marRight w:val="0"/>
      <w:marTop w:val="0"/>
      <w:marBottom w:val="0"/>
      <w:divBdr>
        <w:top w:val="none" w:sz="0" w:space="0" w:color="auto"/>
        <w:left w:val="none" w:sz="0" w:space="0" w:color="auto"/>
        <w:bottom w:val="none" w:sz="0" w:space="0" w:color="auto"/>
        <w:right w:val="none" w:sz="0" w:space="0" w:color="auto"/>
      </w:divBdr>
    </w:div>
    <w:div w:id="635067487">
      <w:bodyDiv w:val="1"/>
      <w:marLeft w:val="0"/>
      <w:marRight w:val="0"/>
      <w:marTop w:val="0"/>
      <w:marBottom w:val="0"/>
      <w:divBdr>
        <w:top w:val="none" w:sz="0" w:space="0" w:color="auto"/>
        <w:left w:val="none" w:sz="0" w:space="0" w:color="auto"/>
        <w:bottom w:val="none" w:sz="0" w:space="0" w:color="auto"/>
        <w:right w:val="none" w:sz="0" w:space="0" w:color="auto"/>
      </w:divBdr>
    </w:div>
    <w:div w:id="650905654">
      <w:bodyDiv w:val="1"/>
      <w:marLeft w:val="0"/>
      <w:marRight w:val="0"/>
      <w:marTop w:val="0"/>
      <w:marBottom w:val="0"/>
      <w:divBdr>
        <w:top w:val="none" w:sz="0" w:space="0" w:color="auto"/>
        <w:left w:val="none" w:sz="0" w:space="0" w:color="auto"/>
        <w:bottom w:val="none" w:sz="0" w:space="0" w:color="auto"/>
        <w:right w:val="none" w:sz="0" w:space="0" w:color="auto"/>
      </w:divBdr>
    </w:div>
    <w:div w:id="758212365">
      <w:bodyDiv w:val="1"/>
      <w:marLeft w:val="0"/>
      <w:marRight w:val="0"/>
      <w:marTop w:val="0"/>
      <w:marBottom w:val="0"/>
      <w:divBdr>
        <w:top w:val="none" w:sz="0" w:space="0" w:color="auto"/>
        <w:left w:val="none" w:sz="0" w:space="0" w:color="auto"/>
        <w:bottom w:val="none" w:sz="0" w:space="0" w:color="auto"/>
        <w:right w:val="none" w:sz="0" w:space="0" w:color="auto"/>
      </w:divBdr>
    </w:div>
    <w:div w:id="892354218">
      <w:bodyDiv w:val="1"/>
      <w:marLeft w:val="0"/>
      <w:marRight w:val="0"/>
      <w:marTop w:val="0"/>
      <w:marBottom w:val="0"/>
      <w:divBdr>
        <w:top w:val="none" w:sz="0" w:space="0" w:color="auto"/>
        <w:left w:val="none" w:sz="0" w:space="0" w:color="auto"/>
        <w:bottom w:val="none" w:sz="0" w:space="0" w:color="auto"/>
        <w:right w:val="none" w:sz="0" w:space="0" w:color="auto"/>
      </w:divBdr>
      <w:divsChild>
        <w:div w:id="808715723">
          <w:marLeft w:val="0"/>
          <w:marRight w:val="0"/>
          <w:marTop w:val="60"/>
          <w:marBottom w:val="0"/>
          <w:divBdr>
            <w:top w:val="none" w:sz="0" w:space="0" w:color="auto"/>
            <w:left w:val="none" w:sz="0" w:space="0" w:color="auto"/>
            <w:bottom w:val="none" w:sz="0" w:space="0" w:color="auto"/>
            <w:right w:val="none" w:sz="0" w:space="0" w:color="auto"/>
          </w:divBdr>
        </w:div>
        <w:div w:id="877355860">
          <w:marLeft w:val="0"/>
          <w:marRight w:val="0"/>
          <w:marTop w:val="60"/>
          <w:marBottom w:val="0"/>
          <w:divBdr>
            <w:top w:val="none" w:sz="0" w:space="0" w:color="auto"/>
            <w:left w:val="none" w:sz="0" w:space="0" w:color="auto"/>
            <w:bottom w:val="none" w:sz="0" w:space="0" w:color="auto"/>
            <w:right w:val="none" w:sz="0" w:space="0" w:color="auto"/>
          </w:divBdr>
        </w:div>
        <w:div w:id="875700594">
          <w:marLeft w:val="0"/>
          <w:marRight w:val="0"/>
          <w:marTop w:val="60"/>
          <w:marBottom w:val="0"/>
          <w:divBdr>
            <w:top w:val="none" w:sz="0" w:space="0" w:color="auto"/>
            <w:left w:val="none" w:sz="0" w:space="0" w:color="auto"/>
            <w:bottom w:val="none" w:sz="0" w:space="0" w:color="auto"/>
            <w:right w:val="none" w:sz="0" w:space="0" w:color="auto"/>
          </w:divBdr>
        </w:div>
        <w:div w:id="325018175">
          <w:marLeft w:val="0"/>
          <w:marRight w:val="0"/>
          <w:marTop w:val="60"/>
          <w:marBottom w:val="0"/>
          <w:divBdr>
            <w:top w:val="none" w:sz="0" w:space="0" w:color="auto"/>
            <w:left w:val="none" w:sz="0" w:space="0" w:color="auto"/>
            <w:bottom w:val="none" w:sz="0" w:space="0" w:color="auto"/>
            <w:right w:val="none" w:sz="0" w:space="0" w:color="auto"/>
          </w:divBdr>
        </w:div>
        <w:div w:id="656499181">
          <w:marLeft w:val="0"/>
          <w:marRight w:val="0"/>
          <w:marTop w:val="60"/>
          <w:marBottom w:val="0"/>
          <w:divBdr>
            <w:top w:val="none" w:sz="0" w:space="0" w:color="auto"/>
            <w:left w:val="none" w:sz="0" w:space="0" w:color="auto"/>
            <w:bottom w:val="none" w:sz="0" w:space="0" w:color="auto"/>
            <w:right w:val="none" w:sz="0" w:space="0" w:color="auto"/>
          </w:divBdr>
        </w:div>
        <w:div w:id="1819300076">
          <w:marLeft w:val="0"/>
          <w:marRight w:val="0"/>
          <w:marTop w:val="60"/>
          <w:marBottom w:val="0"/>
          <w:divBdr>
            <w:top w:val="none" w:sz="0" w:space="0" w:color="auto"/>
            <w:left w:val="none" w:sz="0" w:space="0" w:color="auto"/>
            <w:bottom w:val="none" w:sz="0" w:space="0" w:color="auto"/>
            <w:right w:val="none" w:sz="0" w:space="0" w:color="auto"/>
          </w:divBdr>
        </w:div>
        <w:div w:id="66658832">
          <w:marLeft w:val="0"/>
          <w:marRight w:val="0"/>
          <w:marTop w:val="60"/>
          <w:marBottom w:val="0"/>
          <w:divBdr>
            <w:top w:val="none" w:sz="0" w:space="0" w:color="auto"/>
            <w:left w:val="none" w:sz="0" w:space="0" w:color="auto"/>
            <w:bottom w:val="none" w:sz="0" w:space="0" w:color="auto"/>
            <w:right w:val="none" w:sz="0" w:space="0" w:color="auto"/>
          </w:divBdr>
        </w:div>
        <w:div w:id="1601253689">
          <w:marLeft w:val="0"/>
          <w:marRight w:val="0"/>
          <w:marTop w:val="60"/>
          <w:marBottom w:val="0"/>
          <w:divBdr>
            <w:top w:val="none" w:sz="0" w:space="0" w:color="auto"/>
            <w:left w:val="none" w:sz="0" w:space="0" w:color="auto"/>
            <w:bottom w:val="none" w:sz="0" w:space="0" w:color="auto"/>
            <w:right w:val="none" w:sz="0" w:space="0" w:color="auto"/>
          </w:divBdr>
        </w:div>
        <w:div w:id="16738175">
          <w:marLeft w:val="0"/>
          <w:marRight w:val="0"/>
          <w:marTop w:val="60"/>
          <w:marBottom w:val="0"/>
          <w:divBdr>
            <w:top w:val="none" w:sz="0" w:space="0" w:color="auto"/>
            <w:left w:val="none" w:sz="0" w:space="0" w:color="auto"/>
            <w:bottom w:val="none" w:sz="0" w:space="0" w:color="auto"/>
            <w:right w:val="none" w:sz="0" w:space="0" w:color="auto"/>
          </w:divBdr>
        </w:div>
        <w:div w:id="481771789">
          <w:marLeft w:val="0"/>
          <w:marRight w:val="0"/>
          <w:marTop w:val="60"/>
          <w:marBottom w:val="0"/>
          <w:divBdr>
            <w:top w:val="none" w:sz="0" w:space="0" w:color="auto"/>
            <w:left w:val="none" w:sz="0" w:space="0" w:color="auto"/>
            <w:bottom w:val="none" w:sz="0" w:space="0" w:color="auto"/>
            <w:right w:val="none" w:sz="0" w:space="0" w:color="auto"/>
          </w:divBdr>
        </w:div>
        <w:div w:id="603610114">
          <w:marLeft w:val="0"/>
          <w:marRight w:val="0"/>
          <w:marTop w:val="60"/>
          <w:marBottom w:val="0"/>
          <w:divBdr>
            <w:top w:val="none" w:sz="0" w:space="0" w:color="auto"/>
            <w:left w:val="none" w:sz="0" w:space="0" w:color="auto"/>
            <w:bottom w:val="none" w:sz="0" w:space="0" w:color="auto"/>
            <w:right w:val="none" w:sz="0" w:space="0" w:color="auto"/>
          </w:divBdr>
        </w:div>
        <w:div w:id="1314603612">
          <w:marLeft w:val="0"/>
          <w:marRight w:val="0"/>
          <w:marTop w:val="60"/>
          <w:marBottom w:val="0"/>
          <w:divBdr>
            <w:top w:val="none" w:sz="0" w:space="0" w:color="auto"/>
            <w:left w:val="none" w:sz="0" w:space="0" w:color="auto"/>
            <w:bottom w:val="none" w:sz="0" w:space="0" w:color="auto"/>
            <w:right w:val="none" w:sz="0" w:space="0" w:color="auto"/>
          </w:divBdr>
        </w:div>
        <w:div w:id="1481070520">
          <w:marLeft w:val="0"/>
          <w:marRight w:val="0"/>
          <w:marTop w:val="60"/>
          <w:marBottom w:val="0"/>
          <w:divBdr>
            <w:top w:val="none" w:sz="0" w:space="0" w:color="auto"/>
            <w:left w:val="none" w:sz="0" w:space="0" w:color="auto"/>
            <w:bottom w:val="none" w:sz="0" w:space="0" w:color="auto"/>
            <w:right w:val="none" w:sz="0" w:space="0" w:color="auto"/>
          </w:divBdr>
        </w:div>
        <w:div w:id="1182626866">
          <w:marLeft w:val="0"/>
          <w:marRight w:val="0"/>
          <w:marTop w:val="60"/>
          <w:marBottom w:val="0"/>
          <w:divBdr>
            <w:top w:val="none" w:sz="0" w:space="0" w:color="auto"/>
            <w:left w:val="none" w:sz="0" w:space="0" w:color="auto"/>
            <w:bottom w:val="none" w:sz="0" w:space="0" w:color="auto"/>
            <w:right w:val="none" w:sz="0" w:space="0" w:color="auto"/>
          </w:divBdr>
        </w:div>
        <w:div w:id="1543975632">
          <w:marLeft w:val="0"/>
          <w:marRight w:val="0"/>
          <w:marTop w:val="60"/>
          <w:marBottom w:val="0"/>
          <w:divBdr>
            <w:top w:val="none" w:sz="0" w:space="0" w:color="auto"/>
            <w:left w:val="none" w:sz="0" w:space="0" w:color="auto"/>
            <w:bottom w:val="none" w:sz="0" w:space="0" w:color="auto"/>
            <w:right w:val="none" w:sz="0" w:space="0" w:color="auto"/>
          </w:divBdr>
        </w:div>
        <w:div w:id="1523937177">
          <w:marLeft w:val="0"/>
          <w:marRight w:val="0"/>
          <w:marTop w:val="60"/>
          <w:marBottom w:val="0"/>
          <w:divBdr>
            <w:top w:val="none" w:sz="0" w:space="0" w:color="auto"/>
            <w:left w:val="none" w:sz="0" w:space="0" w:color="auto"/>
            <w:bottom w:val="none" w:sz="0" w:space="0" w:color="auto"/>
            <w:right w:val="none" w:sz="0" w:space="0" w:color="auto"/>
          </w:divBdr>
        </w:div>
        <w:div w:id="1476605894">
          <w:marLeft w:val="0"/>
          <w:marRight w:val="0"/>
          <w:marTop w:val="60"/>
          <w:marBottom w:val="0"/>
          <w:divBdr>
            <w:top w:val="none" w:sz="0" w:space="0" w:color="auto"/>
            <w:left w:val="none" w:sz="0" w:space="0" w:color="auto"/>
            <w:bottom w:val="none" w:sz="0" w:space="0" w:color="auto"/>
            <w:right w:val="none" w:sz="0" w:space="0" w:color="auto"/>
          </w:divBdr>
        </w:div>
        <w:div w:id="947662881">
          <w:marLeft w:val="0"/>
          <w:marRight w:val="0"/>
          <w:marTop w:val="60"/>
          <w:marBottom w:val="0"/>
          <w:divBdr>
            <w:top w:val="none" w:sz="0" w:space="0" w:color="auto"/>
            <w:left w:val="none" w:sz="0" w:space="0" w:color="auto"/>
            <w:bottom w:val="none" w:sz="0" w:space="0" w:color="auto"/>
            <w:right w:val="none" w:sz="0" w:space="0" w:color="auto"/>
          </w:divBdr>
        </w:div>
        <w:div w:id="1989281370">
          <w:marLeft w:val="0"/>
          <w:marRight w:val="0"/>
          <w:marTop w:val="60"/>
          <w:marBottom w:val="0"/>
          <w:divBdr>
            <w:top w:val="none" w:sz="0" w:space="0" w:color="auto"/>
            <w:left w:val="none" w:sz="0" w:space="0" w:color="auto"/>
            <w:bottom w:val="none" w:sz="0" w:space="0" w:color="auto"/>
            <w:right w:val="none" w:sz="0" w:space="0" w:color="auto"/>
          </w:divBdr>
        </w:div>
        <w:div w:id="1005861225">
          <w:marLeft w:val="0"/>
          <w:marRight w:val="0"/>
          <w:marTop w:val="60"/>
          <w:marBottom w:val="0"/>
          <w:divBdr>
            <w:top w:val="none" w:sz="0" w:space="0" w:color="auto"/>
            <w:left w:val="none" w:sz="0" w:space="0" w:color="auto"/>
            <w:bottom w:val="none" w:sz="0" w:space="0" w:color="auto"/>
            <w:right w:val="none" w:sz="0" w:space="0" w:color="auto"/>
          </w:divBdr>
        </w:div>
        <w:div w:id="76563488">
          <w:marLeft w:val="0"/>
          <w:marRight w:val="0"/>
          <w:marTop w:val="60"/>
          <w:marBottom w:val="0"/>
          <w:divBdr>
            <w:top w:val="none" w:sz="0" w:space="0" w:color="auto"/>
            <w:left w:val="none" w:sz="0" w:space="0" w:color="auto"/>
            <w:bottom w:val="none" w:sz="0" w:space="0" w:color="auto"/>
            <w:right w:val="none" w:sz="0" w:space="0" w:color="auto"/>
          </w:divBdr>
        </w:div>
        <w:div w:id="437065352">
          <w:marLeft w:val="0"/>
          <w:marRight w:val="0"/>
          <w:marTop w:val="60"/>
          <w:marBottom w:val="0"/>
          <w:divBdr>
            <w:top w:val="none" w:sz="0" w:space="0" w:color="auto"/>
            <w:left w:val="none" w:sz="0" w:space="0" w:color="auto"/>
            <w:bottom w:val="none" w:sz="0" w:space="0" w:color="auto"/>
            <w:right w:val="none" w:sz="0" w:space="0" w:color="auto"/>
          </w:divBdr>
        </w:div>
        <w:div w:id="1892418670">
          <w:marLeft w:val="0"/>
          <w:marRight w:val="0"/>
          <w:marTop w:val="60"/>
          <w:marBottom w:val="0"/>
          <w:divBdr>
            <w:top w:val="none" w:sz="0" w:space="0" w:color="auto"/>
            <w:left w:val="none" w:sz="0" w:space="0" w:color="auto"/>
            <w:bottom w:val="none" w:sz="0" w:space="0" w:color="auto"/>
            <w:right w:val="none" w:sz="0" w:space="0" w:color="auto"/>
          </w:divBdr>
        </w:div>
        <w:div w:id="173497646">
          <w:marLeft w:val="0"/>
          <w:marRight w:val="0"/>
          <w:marTop w:val="60"/>
          <w:marBottom w:val="0"/>
          <w:divBdr>
            <w:top w:val="none" w:sz="0" w:space="0" w:color="auto"/>
            <w:left w:val="none" w:sz="0" w:space="0" w:color="auto"/>
            <w:bottom w:val="none" w:sz="0" w:space="0" w:color="auto"/>
            <w:right w:val="none" w:sz="0" w:space="0" w:color="auto"/>
          </w:divBdr>
        </w:div>
        <w:div w:id="1201892888">
          <w:marLeft w:val="0"/>
          <w:marRight w:val="0"/>
          <w:marTop w:val="60"/>
          <w:marBottom w:val="0"/>
          <w:divBdr>
            <w:top w:val="none" w:sz="0" w:space="0" w:color="auto"/>
            <w:left w:val="none" w:sz="0" w:space="0" w:color="auto"/>
            <w:bottom w:val="none" w:sz="0" w:space="0" w:color="auto"/>
            <w:right w:val="none" w:sz="0" w:space="0" w:color="auto"/>
          </w:divBdr>
        </w:div>
        <w:div w:id="1178542851">
          <w:marLeft w:val="0"/>
          <w:marRight w:val="0"/>
          <w:marTop w:val="60"/>
          <w:marBottom w:val="0"/>
          <w:divBdr>
            <w:top w:val="none" w:sz="0" w:space="0" w:color="auto"/>
            <w:left w:val="none" w:sz="0" w:space="0" w:color="auto"/>
            <w:bottom w:val="none" w:sz="0" w:space="0" w:color="auto"/>
            <w:right w:val="none" w:sz="0" w:space="0" w:color="auto"/>
          </w:divBdr>
        </w:div>
        <w:div w:id="1326856621">
          <w:marLeft w:val="0"/>
          <w:marRight w:val="0"/>
          <w:marTop w:val="60"/>
          <w:marBottom w:val="0"/>
          <w:divBdr>
            <w:top w:val="none" w:sz="0" w:space="0" w:color="auto"/>
            <w:left w:val="none" w:sz="0" w:space="0" w:color="auto"/>
            <w:bottom w:val="none" w:sz="0" w:space="0" w:color="auto"/>
            <w:right w:val="none" w:sz="0" w:space="0" w:color="auto"/>
          </w:divBdr>
        </w:div>
        <w:div w:id="977030226">
          <w:marLeft w:val="0"/>
          <w:marRight w:val="0"/>
          <w:marTop w:val="60"/>
          <w:marBottom w:val="0"/>
          <w:divBdr>
            <w:top w:val="none" w:sz="0" w:space="0" w:color="auto"/>
            <w:left w:val="none" w:sz="0" w:space="0" w:color="auto"/>
            <w:bottom w:val="none" w:sz="0" w:space="0" w:color="auto"/>
            <w:right w:val="none" w:sz="0" w:space="0" w:color="auto"/>
          </w:divBdr>
        </w:div>
        <w:div w:id="85345832">
          <w:marLeft w:val="0"/>
          <w:marRight w:val="0"/>
          <w:marTop w:val="60"/>
          <w:marBottom w:val="0"/>
          <w:divBdr>
            <w:top w:val="none" w:sz="0" w:space="0" w:color="auto"/>
            <w:left w:val="none" w:sz="0" w:space="0" w:color="auto"/>
            <w:bottom w:val="none" w:sz="0" w:space="0" w:color="auto"/>
            <w:right w:val="none" w:sz="0" w:space="0" w:color="auto"/>
          </w:divBdr>
        </w:div>
        <w:div w:id="414206192">
          <w:marLeft w:val="0"/>
          <w:marRight w:val="0"/>
          <w:marTop w:val="60"/>
          <w:marBottom w:val="0"/>
          <w:divBdr>
            <w:top w:val="none" w:sz="0" w:space="0" w:color="auto"/>
            <w:left w:val="none" w:sz="0" w:space="0" w:color="auto"/>
            <w:bottom w:val="none" w:sz="0" w:space="0" w:color="auto"/>
            <w:right w:val="none" w:sz="0" w:space="0" w:color="auto"/>
          </w:divBdr>
        </w:div>
        <w:div w:id="891384688">
          <w:marLeft w:val="0"/>
          <w:marRight w:val="0"/>
          <w:marTop w:val="60"/>
          <w:marBottom w:val="0"/>
          <w:divBdr>
            <w:top w:val="none" w:sz="0" w:space="0" w:color="auto"/>
            <w:left w:val="none" w:sz="0" w:space="0" w:color="auto"/>
            <w:bottom w:val="none" w:sz="0" w:space="0" w:color="auto"/>
            <w:right w:val="none" w:sz="0" w:space="0" w:color="auto"/>
          </w:divBdr>
        </w:div>
        <w:div w:id="1139881951">
          <w:marLeft w:val="0"/>
          <w:marRight w:val="0"/>
          <w:marTop w:val="60"/>
          <w:marBottom w:val="0"/>
          <w:divBdr>
            <w:top w:val="none" w:sz="0" w:space="0" w:color="auto"/>
            <w:left w:val="none" w:sz="0" w:space="0" w:color="auto"/>
            <w:bottom w:val="none" w:sz="0" w:space="0" w:color="auto"/>
            <w:right w:val="none" w:sz="0" w:space="0" w:color="auto"/>
          </w:divBdr>
        </w:div>
        <w:div w:id="1878465494">
          <w:marLeft w:val="0"/>
          <w:marRight w:val="0"/>
          <w:marTop w:val="60"/>
          <w:marBottom w:val="0"/>
          <w:divBdr>
            <w:top w:val="none" w:sz="0" w:space="0" w:color="auto"/>
            <w:left w:val="none" w:sz="0" w:space="0" w:color="auto"/>
            <w:bottom w:val="none" w:sz="0" w:space="0" w:color="auto"/>
            <w:right w:val="none" w:sz="0" w:space="0" w:color="auto"/>
          </w:divBdr>
        </w:div>
        <w:div w:id="2094426308">
          <w:marLeft w:val="0"/>
          <w:marRight w:val="0"/>
          <w:marTop w:val="60"/>
          <w:marBottom w:val="0"/>
          <w:divBdr>
            <w:top w:val="none" w:sz="0" w:space="0" w:color="auto"/>
            <w:left w:val="none" w:sz="0" w:space="0" w:color="auto"/>
            <w:bottom w:val="none" w:sz="0" w:space="0" w:color="auto"/>
            <w:right w:val="none" w:sz="0" w:space="0" w:color="auto"/>
          </w:divBdr>
        </w:div>
        <w:div w:id="1023897165">
          <w:marLeft w:val="0"/>
          <w:marRight w:val="0"/>
          <w:marTop w:val="60"/>
          <w:marBottom w:val="0"/>
          <w:divBdr>
            <w:top w:val="none" w:sz="0" w:space="0" w:color="auto"/>
            <w:left w:val="none" w:sz="0" w:space="0" w:color="auto"/>
            <w:bottom w:val="none" w:sz="0" w:space="0" w:color="auto"/>
            <w:right w:val="none" w:sz="0" w:space="0" w:color="auto"/>
          </w:divBdr>
        </w:div>
        <w:div w:id="876817464">
          <w:marLeft w:val="0"/>
          <w:marRight w:val="0"/>
          <w:marTop w:val="60"/>
          <w:marBottom w:val="0"/>
          <w:divBdr>
            <w:top w:val="none" w:sz="0" w:space="0" w:color="auto"/>
            <w:left w:val="none" w:sz="0" w:space="0" w:color="auto"/>
            <w:bottom w:val="none" w:sz="0" w:space="0" w:color="auto"/>
            <w:right w:val="none" w:sz="0" w:space="0" w:color="auto"/>
          </w:divBdr>
        </w:div>
        <w:div w:id="13118591">
          <w:marLeft w:val="0"/>
          <w:marRight w:val="0"/>
          <w:marTop w:val="60"/>
          <w:marBottom w:val="0"/>
          <w:divBdr>
            <w:top w:val="none" w:sz="0" w:space="0" w:color="auto"/>
            <w:left w:val="none" w:sz="0" w:space="0" w:color="auto"/>
            <w:bottom w:val="none" w:sz="0" w:space="0" w:color="auto"/>
            <w:right w:val="none" w:sz="0" w:space="0" w:color="auto"/>
          </w:divBdr>
        </w:div>
        <w:div w:id="668024979">
          <w:marLeft w:val="0"/>
          <w:marRight w:val="0"/>
          <w:marTop w:val="60"/>
          <w:marBottom w:val="0"/>
          <w:divBdr>
            <w:top w:val="none" w:sz="0" w:space="0" w:color="auto"/>
            <w:left w:val="none" w:sz="0" w:space="0" w:color="auto"/>
            <w:bottom w:val="none" w:sz="0" w:space="0" w:color="auto"/>
            <w:right w:val="none" w:sz="0" w:space="0" w:color="auto"/>
          </w:divBdr>
        </w:div>
        <w:div w:id="1479684734">
          <w:marLeft w:val="0"/>
          <w:marRight w:val="0"/>
          <w:marTop w:val="60"/>
          <w:marBottom w:val="0"/>
          <w:divBdr>
            <w:top w:val="none" w:sz="0" w:space="0" w:color="auto"/>
            <w:left w:val="none" w:sz="0" w:space="0" w:color="auto"/>
            <w:bottom w:val="none" w:sz="0" w:space="0" w:color="auto"/>
            <w:right w:val="none" w:sz="0" w:space="0" w:color="auto"/>
          </w:divBdr>
        </w:div>
        <w:div w:id="662316185">
          <w:marLeft w:val="0"/>
          <w:marRight w:val="0"/>
          <w:marTop w:val="60"/>
          <w:marBottom w:val="0"/>
          <w:divBdr>
            <w:top w:val="none" w:sz="0" w:space="0" w:color="auto"/>
            <w:left w:val="none" w:sz="0" w:space="0" w:color="auto"/>
            <w:bottom w:val="none" w:sz="0" w:space="0" w:color="auto"/>
            <w:right w:val="none" w:sz="0" w:space="0" w:color="auto"/>
          </w:divBdr>
        </w:div>
        <w:div w:id="317345404">
          <w:marLeft w:val="0"/>
          <w:marRight w:val="0"/>
          <w:marTop w:val="60"/>
          <w:marBottom w:val="0"/>
          <w:divBdr>
            <w:top w:val="none" w:sz="0" w:space="0" w:color="auto"/>
            <w:left w:val="none" w:sz="0" w:space="0" w:color="auto"/>
            <w:bottom w:val="none" w:sz="0" w:space="0" w:color="auto"/>
            <w:right w:val="none" w:sz="0" w:space="0" w:color="auto"/>
          </w:divBdr>
        </w:div>
        <w:div w:id="47802293">
          <w:marLeft w:val="0"/>
          <w:marRight w:val="0"/>
          <w:marTop w:val="60"/>
          <w:marBottom w:val="0"/>
          <w:divBdr>
            <w:top w:val="none" w:sz="0" w:space="0" w:color="auto"/>
            <w:left w:val="none" w:sz="0" w:space="0" w:color="auto"/>
            <w:bottom w:val="none" w:sz="0" w:space="0" w:color="auto"/>
            <w:right w:val="none" w:sz="0" w:space="0" w:color="auto"/>
          </w:divBdr>
        </w:div>
        <w:div w:id="566066644">
          <w:marLeft w:val="0"/>
          <w:marRight w:val="0"/>
          <w:marTop w:val="60"/>
          <w:marBottom w:val="0"/>
          <w:divBdr>
            <w:top w:val="none" w:sz="0" w:space="0" w:color="auto"/>
            <w:left w:val="none" w:sz="0" w:space="0" w:color="auto"/>
            <w:bottom w:val="none" w:sz="0" w:space="0" w:color="auto"/>
            <w:right w:val="none" w:sz="0" w:space="0" w:color="auto"/>
          </w:divBdr>
        </w:div>
        <w:div w:id="1373001241">
          <w:marLeft w:val="0"/>
          <w:marRight w:val="0"/>
          <w:marTop w:val="60"/>
          <w:marBottom w:val="0"/>
          <w:divBdr>
            <w:top w:val="none" w:sz="0" w:space="0" w:color="auto"/>
            <w:left w:val="none" w:sz="0" w:space="0" w:color="auto"/>
            <w:bottom w:val="none" w:sz="0" w:space="0" w:color="auto"/>
            <w:right w:val="none" w:sz="0" w:space="0" w:color="auto"/>
          </w:divBdr>
        </w:div>
        <w:div w:id="752702121">
          <w:marLeft w:val="0"/>
          <w:marRight w:val="0"/>
          <w:marTop w:val="60"/>
          <w:marBottom w:val="0"/>
          <w:divBdr>
            <w:top w:val="none" w:sz="0" w:space="0" w:color="auto"/>
            <w:left w:val="none" w:sz="0" w:space="0" w:color="auto"/>
            <w:bottom w:val="none" w:sz="0" w:space="0" w:color="auto"/>
            <w:right w:val="none" w:sz="0" w:space="0" w:color="auto"/>
          </w:divBdr>
        </w:div>
        <w:div w:id="986475924">
          <w:marLeft w:val="0"/>
          <w:marRight w:val="0"/>
          <w:marTop w:val="60"/>
          <w:marBottom w:val="0"/>
          <w:divBdr>
            <w:top w:val="none" w:sz="0" w:space="0" w:color="auto"/>
            <w:left w:val="none" w:sz="0" w:space="0" w:color="auto"/>
            <w:bottom w:val="none" w:sz="0" w:space="0" w:color="auto"/>
            <w:right w:val="none" w:sz="0" w:space="0" w:color="auto"/>
          </w:divBdr>
        </w:div>
        <w:div w:id="40790447">
          <w:marLeft w:val="0"/>
          <w:marRight w:val="0"/>
          <w:marTop w:val="60"/>
          <w:marBottom w:val="0"/>
          <w:divBdr>
            <w:top w:val="none" w:sz="0" w:space="0" w:color="auto"/>
            <w:left w:val="none" w:sz="0" w:space="0" w:color="auto"/>
            <w:bottom w:val="none" w:sz="0" w:space="0" w:color="auto"/>
            <w:right w:val="none" w:sz="0" w:space="0" w:color="auto"/>
          </w:divBdr>
        </w:div>
        <w:div w:id="81538104">
          <w:marLeft w:val="0"/>
          <w:marRight w:val="0"/>
          <w:marTop w:val="60"/>
          <w:marBottom w:val="0"/>
          <w:divBdr>
            <w:top w:val="none" w:sz="0" w:space="0" w:color="auto"/>
            <w:left w:val="none" w:sz="0" w:space="0" w:color="auto"/>
            <w:bottom w:val="none" w:sz="0" w:space="0" w:color="auto"/>
            <w:right w:val="none" w:sz="0" w:space="0" w:color="auto"/>
          </w:divBdr>
        </w:div>
        <w:div w:id="2031249425">
          <w:marLeft w:val="0"/>
          <w:marRight w:val="0"/>
          <w:marTop w:val="60"/>
          <w:marBottom w:val="0"/>
          <w:divBdr>
            <w:top w:val="none" w:sz="0" w:space="0" w:color="auto"/>
            <w:left w:val="none" w:sz="0" w:space="0" w:color="auto"/>
            <w:bottom w:val="none" w:sz="0" w:space="0" w:color="auto"/>
            <w:right w:val="none" w:sz="0" w:space="0" w:color="auto"/>
          </w:divBdr>
        </w:div>
        <w:div w:id="132989987">
          <w:marLeft w:val="0"/>
          <w:marRight w:val="0"/>
          <w:marTop w:val="60"/>
          <w:marBottom w:val="0"/>
          <w:divBdr>
            <w:top w:val="none" w:sz="0" w:space="0" w:color="auto"/>
            <w:left w:val="none" w:sz="0" w:space="0" w:color="auto"/>
            <w:bottom w:val="none" w:sz="0" w:space="0" w:color="auto"/>
            <w:right w:val="none" w:sz="0" w:space="0" w:color="auto"/>
          </w:divBdr>
        </w:div>
        <w:div w:id="536743868">
          <w:marLeft w:val="0"/>
          <w:marRight w:val="0"/>
          <w:marTop w:val="60"/>
          <w:marBottom w:val="0"/>
          <w:divBdr>
            <w:top w:val="none" w:sz="0" w:space="0" w:color="auto"/>
            <w:left w:val="none" w:sz="0" w:space="0" w:color="auto"/>
            <w:bottom w:val="none" w:sz="0" w:space="0" w:color="auto"/>
            <w:right w:val="none" w:sz="0" w:space="0" w:color="auto"/>
          </w:divBdr>
        </w:div>
      </w:divsChild>
    </w:div>
    <w:div w:id="1139499511">
      <w:bodyDiv w:val="1"/>
      <w:marLeft w:val="0"/>
      <w:marRight w:val="0"/>
      <w:marTop w:val="0"/>
      <w:marBottom w:val="0"/>
      <w:divBdr>
        <w:top w:val="none" w:sz="0" w:space="0" w:color="auto"/>
        <w:left w:val="none" w:sz="0" w:space="0" w:color="auto"/>
        <w:bottom w:val="none" w:sz="0" w:space="0" w:color="auto"/>
        <w:right w:val="none" w:sz="0" w:space="0" w:color="auto"/>
      </w:divBdr>
    </w:div>
    <w:div w:id="1184132012">
      <w:bodyDiv w:val="1"/>
      <w:marLeft w:val="0"/>
      <w:marRight w:val="0"/>
      <w:marTop w:val="0"/>
      <w:marBottom w:val="0"/>
      <w:divBdr>
        <w:top w:val="none" w:sz="0" w:space="0" w:color="auto"/>
        <w:left w:val="none" w:sz="0" w:space="0" w:color="auto"/>
        <w:bottom w:val="none" w:sz="0" w:space="0" w:color="auto"/>
        <w:right w:val="none" w:sz="0" w:space="0" w:color="auto"/>
      </w:divBdr>
    </w:div>
    <w:div w:id="1278874099">
      <w:bodyDiv w:val="1"/>
      <w:marLeft w:val="0"/>
      <w:marRight w:val="0"/>
      <w:marTop w:val="0"/>
      <w:marBottom w:val="0"/>
      <w:divBdr>
        <w:top w:val="none" w:sz="0" w:space="0" w:color="auto"/>
        <w:left w:val="none" w:sz="0" w:space="0" w:color="auto"/>
        <w:bottom w:val="none" w:sz="0" w:space="0" w:color="auto"/>
        <w:right w:val="none" w:sz="0" w:space="0" w:color="auto"/>
      </w:divBdr>
      <w:divsChild>
        <w:div w:id="226459520">
          <w:marLeft w:val="0"/>
          <w:marRight w:val="0"/>
          <w:marTop w:val="0"/>
          <w:marBottom w:val="0"/>
          <w:divBdr>
            <w:top w:val="none" w:sz="0" w:space="0" w:color="auto"/>
            <w:left w:val="none" w:sz="0" w:space="0" w:color="auto"/>
            <w:bottom w:val="none" w:sz="0" w:space="0" w:color="auto"/>
            <w:right w:val="none" w:sz="0" w:space="0" w:color="auto"/>
          </w:divBdr>
        </w:div>
        <w:div w:id="303320233">
          <w:marLeft w:val="0"/>
          <w:marRight w:val="0"/>
          <w:marTop w:val="0"/>
          <w:marBottom w:val="0"/>
          <w:divBdr>
            <w:top w:val="none" w:sz="0" w:space="0" w:color="auto"/>
            <w:left w:val="none" w:sz="0" w:space="0" w:color="auto"/>
            <w:bottom w:val="none" w:sz="0" w:space="0" w:color="auto"/>
            <w:right w:val="none" w:sz="0" w:space="0" w:color="auto"/>
          </w:divBdr>
        </w:div>
        <w:div w:id="439761583">
          <w:marLeft w:val="0"/>
          <w:marRight w:val="0"/>
          <w:marTop w:val="0"/>
          <w:marBottom w:val="0"/>
          <w:divBdr>
            <w:top w:val="none" w:sz="0" w:space="0" w:color="auto"/>
            <w:left w:val="none" w:sz="0" w:space="0" w:color="auto"/>
            <w:bottom w:val="none" w:sz="0" w:space="0" w:color="auto"/>
            <w:right w:val="none" w:sz="0" w:space="0" w:color="auto"/>
          </w:divBdr>
        </w:div>
        <w:div w:id="1644658522">
          <w:marLeft w:val="0"/>
          <w:marRight w:val="0"/>
          <w:marTop w:val="0"/>
          <w:marBottom w:val="0"/>
          <w:divBdr>
            <w:top w:val="none" w:sz="0" w:space="0" w:color="auto"/>
            <w:left w:val="none" w:sz="0" w:space="0" w:color="auto"/>
            <w:bottom w:val="none" w:sz="0" w:space="0" w:color="auto"/>
            <w:right w:val="none" w:sz="0" w:space="0" w:color="auto"/>
          </w:divBdr>
        </w:div>
        <w:div w:id="1878009072">
          <w:marLeft w:val="0"/>
          <w:marRight w:val="0"/>
          <w:marTop w:val="0"/>
          <w:marBottom w:val="0"/>
          <w:divBdr>
            <w:top w:val="none" w:sz="0" w:space="0" w:color="auto"/>
            <w:left w:val="none" w:sz="0" w:space="0" w:color="auto"/>
            <w:bottom w:val="none" w:sz="0" w:space="0" w:color="auto"/>
            <w:right w:val="none" w:sz="0" w:space="0" w:color="auto"/>
          </w:divBdr>
        </w:div>
      </w:divsChild>
    </w:div>
    <w:div w:id="1496146794">
      <w:bodyDiv w:val="1"/>
      <w:marLeft w:val="0"/>
      <w:marRight w:val="0"/>
      <w:marTop w:val="0"/>
      <w:marBottom w:val="0"/>
      <w:divBdr>
        <w:top w:val="none" w:sz="0" w:space="0" w:color="auto"/>
        <w:left w:val="none" w:sz="0" w:space="0" w:color="auto"/>
        <w:bottom w:val="none" w:sz="0" w:space="0" w:color="auto"/>
        <w:right w:val="none" w:sz="0" w:space="0" w:color="auto"/>
      </w:divBdr>
    </w:div>
    <w:div w:id="1538541473">
      <w:bodyDiv w:val="1"/>
      <w:marLeft w:val="0"/>
      <w:marRight w:val="0"/>
      <w:marTop w:val="0"/>
      <w:marBottom w:val="0"/>
      <w:divBdr>
        <w:top w:val="none" w:sz="0" w:space="0" w:color="auto"/>
        <w:left w:val="none" w:sz="0" w:space="0" w:color="auto"/>
        <w:bottom w:val="none" w:sz="0" w:space="0" w:color="auto"/>
        <w:right w:val="none" w:sz="0" w:space="0" w:color="auto"/>
      </w:divBdr>
    </w:div>
    <w:div w:id="1812598915">
      <w:bodyDiv w:val="1"/>
      <w:marLeft w:val="0"/>
      <w:marRight w:val="0"/>
      <w:marTop w:val="0"/>
      <w:marBottom w:val="0"/>
      <w:divBdr>
        <w:top w:val="none" w:sz="0" w:space="0" w:color="auto"/>
        <w:left w:val="none" w:sz="0" w:space="0" w:color="auto"/>
        <w:bottom w:val="none" w:sz="0" w:space="0" w:color="auto"/>
        <w:right w:val="none" w:sz="0" w:space="0" w:color="auto"/>
      </w:divBdr>
      <w:divsChild>
        <w:div w:id="131366035">
          <w:marLeft w:val="0"/>
          <w:marRight w:val="0"/>
          <w:marTop w:val="60"/>
          <w:marBottom w:val="0"/>
          <w:divBdr>
            <w:top w:val="none" w:sz="0" w:space="0" w:color="auto"/>
            <w:left w:val="none" w:sz="0" w:space="0" w:color="auto"/>
            <w:bottom w:val="none" w:sz="0" w:space="0" w:color="auto"/>
            <w:right w:val="none" w:sz="0" w:space="0" w:color="auto"/>
          </w:divBdr>
        </w:div>
        <w:div w:id="1359313061">
          <w:marLeft w:val="0"/>
          <w:marRight w:val="0"/>
          <w:marTop w:val="60"/>
          <w:marBottom w:val="0"/>
          <w:divBdr>
            <w:top w:val="none" w:sz="0" w:space="0" w:color="auto"/>
            <w:left w:val="none" w:sz="0" w:space="0" w:color="auto"/>
            <w:bottom w:val="none" w:sz="0" w:space="0" w:color="auto"/>
            <w:right w:val="none" w:sz="0" w:space="0" w:color="auto"/>
          </w:divBdr>
        </w:div>
        <w:div w:id="2044819678">
          <w:marLeft w:val="0"/>
          <w:marRight w:val="0"/>
          <w:marTop w:val="60"/>
          <w:marBottom w:val="0"/>
          <w:divBdr>
            <w:top w:val="none" w:sz="0" w:space="0" w:color="auto"/>
            <w:left w:val="none" w:sz="0" w:space="0" w:color="auto"/>
            <w:bottom w:val="none" w:sz="0" w:space="0" w:color="auto"/>
            <w:right w:val="none" w:sz="0" w:space="0" w:color="auto"/>
          </w:divBdr>
        </w:div>
        <w:div w:id="324862877">
          <w:marLeft w:val="0"/>
          <w:marRight w:val="0"/>
          <w:marTop w:val="60"/>
          <w:marBottom w:val="0"/>
          <w:divBdr>
            <w:top w:val="none" w:sz="0" w:space="0" w:color="auto"/>
            <w:left w:val="none" w:sz="0" w:space="0" w:color="auto"/>
            <w:bottom w:val="none" w:sz="0" w:space="0" w:color="auto"/>
            <w:right w:val="none" w:sz="0" w:space="0" w:color="auto"/>
          </w:divBdr>
        </w:div>
        <w:div w:id="516650998">
          <w:marLeft w:val="0"/>
          <w:marRight w:val="0"/>
          <w:marTop w:val="60"/>
          <w:marBottom w:val="0"/>
          <w:divBdr>
            <w:top w:val="none" w:sz="0" w:space="0" w:color="auto"/>
            <w:left w:val="none" w:sz="0" w:space="0" w:color="auto"/>
            <w:bottom w:val="none" w:sz="0" w:space="0" w:color="auto"/>
            <w:right w:val="none" w:sz="0" w:space="0" w:color="auto"/>
          </w:divBdr>
        </w:div>
        <w:div w:id="1448237174">
          <w:marLeft w:val="0"/>
          <w:marRight w:val="0"/>
          <w:marTop w:val="60"/>
          <w:marBottom w:val="0"/>
          <w:divBdr>
            <w:top w:val="none" w:sz="0" w:space="0" w:color="auto"/>
            <w:left w:val="none" w:sz="0" w:space="0" w:color="auto"/>
            <w:bottom w:val="none" w:sz="0" w:space="0" w:color="auto"/>
            <w:right w:val="none" w:sz="0" w:space="0" w:color="auto"/>
          </w:divBdr>
        </w:div>
        <w:div w:id="1303583405">
          <w:marLeft w:val="0"/>
          <w:marRight w:val="0"/>
          <w:marTop w:val="60"/>
          <w:marBottom w:val="0"/>
          <w:divBdr>
            <w:top w:val="none" w:sz="0" w:space="0" w:color="auto"/>
            <w:left w:val="none" w:sz="0" w:space="0" w:color="auto"/>
            <w:bottom w:val="none" w:sz="0" w:space="0" w:color="auto"/>
            <w:right w:val="none" w:sz="0" w:space="0" w:color="auto"/>
          </w:divBdr>
        </w:div>
        <w:div w:id="1604024799">
          <w:marLeft w:val="0"/>
          <w:marRight w:val="0"/>
          <w:marTop w:val="60"/>
          <w:marBottom w:val="0"/>
          <w:divBdr>
            <w:top w:val="none" w:sz="0" w:space="0" w:color="auto"/>
            <w:left w:val="none" w:sz="0" w:space="0" w:color="auto"/>
            <w:bottom w:val="none" w:sz="0" w:space="0" w:color="auto"/>
            <w:right w:val="none" w:sz="0" w:space="0" w:color="auto"/>
          </w:divBdr>
        </w:div>
        <w:div w:id="16662462">
          <w:marLeft w:val="0"/>
          <w:marRight w:val="0"/>
          <w:marTop w:val="60"/>
          <w:marBottom w:val="0"/>
          <w:divBdr>
            <w:top w:val="none" w:sz="0" w:space="0" w:color="auto"/>
            <w:left w:val="none" w:sz="0" w:space="0" w:color="auto"/>
            <w:bottom w:val="none" w:sz="0" w:space="0" w:color="auto"/>
            <w:right w:val="none" w:sz="0" w:space="0" w:color="auto"/>
          </w:divBdr>
        </w:div>
        <w:div w:id="1842161193">
          <w:marLeft w:val="0"/>
          <w:marRight w:val="0"/>
          <w:marTop w:val="60"/>
          <w:marBottom w:val="0"/>
          <w:divBdr>
            <w:top w:val="none" w:sz="0" w:space="0" w:color="auto"/>
            <w:left w:val="none" w:sz="0" w:space="0" w:color="auto"/>
            <w:bottom w:val="none" w:sz="0" w:space="0" w:color="auto"/>
            <w:right w:val="none" w:sz="0" w:space="0" w:color="auto"/>
          </w:divBdr>
        </w:div>
        <w:div w:id="2029018846">
          <w:marLeft w:val="0"/>
          <w:marRight w:val="0"/>
          <w:marTop w:val="60"/>
          <w:marBottom w:val="0"/>
          <w:divBdr>
            <w:top w:val="none" w:sz="0" w:space="0" w:color="auto"/>
            <w:left w:val="none" w:sz="0" w:space="0" w:color="auto"/>
            <w:bottom w:val="none" w:sz="0" w:space="0" w:color="auto"/>
            <w:right w:val="none" w:sz="0" w:space="0" w:color="auto"/>
          </w:divBdr>
        </w:div>
        <w:div w:id="512498182">
          <w:marLeft w:val="0"/>
          <w:marRight w:val="0"/>
          <w:marTop w:val="60"/>
          <w:marBottom w:val="0"/>
          <w:divBdr>
            <w:top w:val="none" w:sz="0" w:space="0" w:color="auto"/>
            <w:left w:val="none" w:sz="0" w:space="0" w:color="auto"/>
            <w:bottom w:val="none" w:sz="0" w:space="0" w:color="auto"/>
            <w:right w:val="none" w:sz="0" w:space="0" w:color="auto"/>
          </w:divBdr>
        </w:div>
        <w:div w:id="1902208503">
          <w:marLeft w:val="0"/>
          <w:marRight w:val="0"/>
          <w:marTop w:val="60"/>
          <w:marBottom w:val="0"/>
          <w:divBdr>
            <w:top w:val="none" w:sz="0" w:space="0" w:color="auto"/>
            <w:left w:val="none" w:sz="0" w:space="0" w:color="auto"/>
            <w:bottom w:val="none" w:sz="0" w:space="0" w:color="auto"/>
            <w:right w:val="none" w:sz="0" w:space="0" w:color="auto"/>
          </w:divBdr>
        </w:div>
        <w:div w:id="1251426655">
          <w:marLeft w:val="0"/>
          <w:marRight w:val="0"/>
          <w:marTop w:val="60"/>
          <w:marBottom w:val="0"/>
          <w:divBdr>
            <w:top w:val="none" w:sz="0" w:space="0" w:color="auto"/>
            <w:left w:val="none" w:sz="0" w:space="0" w:color="auto"/>
            <w:bottom w:val="none" w:sz="0" w:space="0" w:color="auto"/>
            <w:right w:val="none" w:sz="0" w:space="0" w:color="auto"/>
          </w:divBdr>
        </w:div>
        <w:div w:id="2029594885">
          <w:marLeft w:val="0"/>
          <w:marRight w:val="0"/>
          <w:marTop w:val="60"/>
          <w:marBottom w:val="0"/>
          <w:divBdr>
            <w:top w:val="none" w:sz="0" w:space="0" w:color="auto"/>
            <w:left w:val="none" w:sz="0" w:space="0" w:color="auto"/>
            <w:bottom w:val="none" w:sz="0" w:space="0" w:color="auto"/>
            <w:right w:val="none" w:sz="0" w:space="0" w:color="auto"/>
          </w:divBdr>
        </w:div>
        <w:div w:id="1249386514">
          <w:marLeft w:val="0"/>
          <w:marRight w:val="0"/>
          <w:marTop w:val="60"/>
          <w:marBottom w:val="0"/>
          <w:divBdr>
            <w:top w:val="none" w:sz="0" w:space="0" w:color="auto"/>
            <w:left w:val="none" w:sz="0" w:space="0" w:color="auto"/>
            <w:bottom w:val="none" w:sz="0" w:space="0" w:color="auto"/>
            <w:right w:val="none" w:sz="0" w:space="0" w:color="auto"/>
          </w:divBdr>
        </w:div>
        <w:div w:id="1991590724">
          <w:marLeft w:val="0"/>
          <w:marRight w:val="0"/>
          <w:marTop w:val="60"/>
          <w:marBottom w:val="0"/>
          <w:divBdr>
            <w:top w:val="none" w:sz="0" w:space="0" w:color="auto"/>
            <w:left w:val="none" w:sz="0" w:space="0" w:color="auto"/>
            <w:bottom w:val="none" w:sz="0" w:space="0" w:color="auto"/>
            <w:right w:val="none" w:sz="0" w:space="0" w:color="auto"/>
          </w:divBdr>
        </w:div>
        <w:div w:id="408964688">
          <w:marLeft w:val="0"/>
          <w:marRight w:val="0"/>
          <w:marTop w:val="60"/>
          <w:marBottom w:val="0"/>
          <w:divBdr>
            <w:top w:val="none" w:sz="0" w:space="0" w:color="auto"/>
            <w:left w:val="none" w:sz="0" w:space="0" w:color="auto"/>
            <w:bottom w:val="none" w:sz="0" w:space="0" w:color="auto"/>
            <w:right w:val="none" w:sz="0" w:space="0" w:color="auto"/>
          </w:divBdr>
        </w:div>
        <w:div w:id="1676959330">
          <w:marLeft w:val="0"/>
          <w:marRight w:val="0"/>
          <w:marTop w:val="60"/>
          <w:marBottom w:val="0"/>
          <w:divBdr>
            <w:top w:val="none" w:sz="0" w:space="0" w:color="auto"/>
            <w:left w:val="none" w:sz="0" w:space="0" w:color="auto"/>
            <w:bottom w:val="none" w:sz="0" w:space="0" w:color="auto"/>
            <w:right w:val="none" w:sz="0" w:space="0" w:color="auto"/>
          </w:divBdr>
        </w:div>
        <w:div w:id="2045061542">
          <w:marLeft w:val="0"/>
          <w:marRight w:val="0"/>
          <w:marTop w:val="60"/>
          <w:marBottom w:val="0"/>
          <w:divBdr>
            <w:top w:val="none" w:sz="0" w:space="0" w:color="auto"/>
            <w:left w:val="none" w:sz="0" w:space="0" w:color="auto"/>
            <w:bottom w:val="none" w:sz="0" w:space="0" w:color="auto"/>
            <w:right w:val="none" w:sz="0" w:space="0" w:color="auto"/>
          </w:divBdr>
        </w:div>
        <w:div w:id="1230651928">
          <w:marLeft w:val="0"/>
          <w:marRight w:val="0"/>
          <w:marTop w:val="60"/>
          <w:marBottom w:val="0"/>
          <w:divBdr>
            <w:top w:val="none" w:sz="0" w:space="0" w:color="auto"/>
            <w:left w:val="none" w:sz="0" w:space="0" w:color="auto"/>
            <w:bottom w:val="none" w:sz="0" w:space="0" w:color="auto"/>
            <w:right w:val="none" w:sz="0" w:space="0" w:color="auto"/>
          </w:divBdr>
        </w:div>
        <w:div w:id="651372221">
          <w:marLeft w:val="0"/>
          <w:marRight w:val="0"/>
          <w:marTop w:val="60"/>
          <w:marBottom w:val="0"/>
          <w:divBdr>
            <w:top w:val="none" w:sz="0" w:space="0" w:color="auto"/>
            <w:left w:val="none" w:sz="0" w:space="0" w:color="auto"/>
            <w:bottom w:val="none" w:sz="0" w:space="0" w:color="auto"/>
            <w:right w:val="none" w:sz="0" w:space="0" w:color="auto"/>
          </w:divBdr>
        </w:div>
        <w:div w:id="1185943004">
          <w:marLeft w:val="0"/>
          <w:marRight w:val="0"/>
          <w:marTop w:val="60"/>
          <w:marBottom w:val="0"/>
          <w:divBdr>
            <w:top w:val="none" w:sz="0" w:space="0" w:color="auto"/>
            <w:left w:val="none" w:sz="0" w:space="0" w:color="auto"/>
            <w:bottom w:val="none" w:sz="0" w:space="0" w:color="auto"/>
            <w:right w:val="none" w:sz="0" w:space="0" w:color="auto"/>
          </w:divBdr>
        </w:div>
        <w:div w:id="1214847779">
          <w:marLeft w:val="0"/>
          <w:marRight w:val="0"/>
          <w:marTop w:val="60"/>
          <w:marBottom w:val="0"/>
          <w:divBdr>
            <w:top w:val="none" w:sz="0" w:space="0" w:color="auto"/>
            <w:left w:val="none" w:sz="0" w:space="0" w:color="auto"/>
            <w:bottom w:val="none" w:sz="0" w:space="0" w:color="auto"/>
            <w:right w:val="none" w:sz="0" w:space="0" w:color="auto"/>
          </w:divBdr>
        </w:div>
        <w:div w:id="177813035">
          <w:marLeft w:val="0"/>
          <w:marRight w:val="0"/>
          <w:marTop w:val="60"/>
          <w:marBottom w:val="0"/>
          <w:divBdr>
            <w:top w:val="none" w:sz="0" w:space="0" w:color="auto"/>
            <w:left w:val="none" w:sz="0" w:space="0" w:color="auto"/>
            <w:bottom w:val="none" w:sz="0" w:space="0" w:color="auto"/>
            <w:right w:val="none" w:sz="0" w:space="0" w:color="auto"/>
          </w:divBdr>
        </w:div>
        <w:div w:id="365643516">
          <w:marLeft w:val="0"/>
          <w:marRight w:val="0"/>
          <w:marTop w:val="60"/>
          <w:marBottom w:val="0"/>
          <w:divBdr>
            <w:top w:val="none" w:sz="0" w:space="0" w:color="auto"/>
            <w:left w:val="none" w:sz="0" w:space="0" w:color="auto"/>
            <w:bottom w:val="none" w:sz="0" w:space="0" w:color="auto"/>
            <w:right w:val="none" w:sz="0" w:space="0" w:color="auto"/>
          </w:divBdr>
        </w:div>
        <w:div w:id="1223715924">
          <w:marLeft w:val="0"/>
          <w:marRight w:val="0"/>
          <w:marTop w:val="60"/>
          <w:marBottom w:val="0"/>
          <w:divBdr>
            <w:top w:val="none" w:sz="0" w:space="0" w:color="auto"/>
            <w:left w:val="none" w:sz="0" w:space="0" w:color="auto"/>
            <w:bottom w:val="none" w:sz="0" w:space="0" w:color="auto"/>
            <w:right w:val="none" w:sz="0" w:space="0" w:color="auto"/>
          </w:divBdr>
        </w:div>
        <w:div w:id="87701845">
          <w:marLeft w:val="0"/>
          <w:marRight w:val="0"/>
          <w:marTop w:val="60"/>
          <w:marBottom w:val="0"/>
          <w:divBdr>
            <w:top w:val="none" w:sz="0" w:space="0" w:color="auto"/>
            <w:left w:val="none" w:sz="0" w:space="0" w:color="auto"/>
            <w:bottom w:val="none" w:sz="0" w:space="0" w:color="auto"/>
            <w:right w:val="none" w:sz="0" w:space="0" w:color="auto"/>
          </w:divBdr>
        </w:div>
        <w:div w:id="49808839">
          <w:marLeft w:val="0"/>
          <w:marRight w:val="0"/>
          <w:marTop w:val="60"/>
          <w:marBottom w:val="0"/>
          <w:divBdr>
            <w:top w:val="none" w:sz="0" w:space="0" w:color="auto"/>
            <w:left w:val="none" w:sz="0" w:space="0" w:color="auto"/>
            <w:bottom w:val="none" w:sz="0" w:space="0" w:color="auto"/>
            <w:right w:val="none" w:sz="0" w:space="0" w:color="auto"/>
          </w:divBdr>
        </w:div>
        <w:div w:id="709690557">
          <w:marLeft w:val="0"/>
          <w:marRight w:val="0"/>
          <w:marTop w:val="60"/>
          <w:marBottom w:val="0"/>
          <w:divBdr>
            <w:top w:val="none" w:sz="0" w:space="0" w:color="auto"/>
            <w:left w:val="none" w:sz="0" w:space="0" w:color="auto"/>
            <w:bottom w:val="none" w:sz="0" w:space="0" w:color="auto"/>
            <w:right w:val="none" w:sz="0" w:space="0" w:color="auto"/>
          </w:divBdr>
        </w:div>
        <w:div w:id="1042631096">
          <w:marLeft w:val="0"/>
          <w:marRight w:val="0"/>
          <w:marTop w:val="60"/>
          <w:marBottom w:val="0"/>
          <w:divBdr>
            <w:top w:val="none" w:sz="0" w:space="0" w:color="auto"/>
            <w:left w:val="none" w:sz="0" w:space="0" w:color="auto"/>
            <w:bottom w:val="none" w:sz="0" w:space="0" w:color="auto"/>
            <w:right w:val="none" w:sz="0" w:space="0" w:color="auto"/>
          </w:divBdr>
        </w:div>
        <w:div w:id="683482600">
          <w:marLeft w:val="0"/>
          <w:marRight w:val="0"/>
          <w:marTop w:val="60"/>
          <w:marBottom w:val="0"/>
          <w:divBdr>
            <w:top w:val="none" w:sz="0" w:space="0" w:color="auto"/>
            <w:left w:val="none" w:sz="0" w:space="0" w:color="auto"/>
            <w:bottom w:val="none" w:sz="0" w:space="0" w:color="auto"/>
            <w:right w:val="none" w:sz="0" w:space="0" w:color="auto"/>
          </w:divBdr>
        </w:div>
        <w:div w:id="1359308379">
          <w:marLeft w:val="0"/>
          <w:marRight w:val="0"/>
          <w:marTop w:val="60"/>
          <w:marBottom w:val="0"/>
          <w:divBdr>
            <w:top w:val="none" w:sz="0" w:space="0" w:color="auto"/>
            <w:left w:val="none" w:sz="0" w:space="0" w:color="auto"/>
            <w:bottom w:val="none" w:sz="0" w:space="0" w:color="auto"/>
            <w:right w:val="none" w:sz="0" w:space="0" w:color="auto"/>
          </w:divBdr>
        </w:div>
        <w:div w:id="1747414615">
          <w:marLeft w:val="0"/>
          <w:marRight w:val="0"/>
          <w:marTop w:val="60"/>
          <w:marBottom w:val="0"/>
          <w:divBdr>
            <w:top w:val="none" w:sz="0" w:space="0" w:color="auto"/>
            <w:left w:val="none" w:sz="0" w:space="0" w:color="auto"/>
            <w:bottom w:val="none" w:sz="0" w:space="0" w:color="auto"/>
            <w:right w:val="none" w:sz="0" w:space="0" w:color="auto"/>
          </w:divBdr>
        </w:div>
        <w:div w:id="378018308">
          <w:marLeft w:val="0"/>
          <w:marRight w:val="0"/>
          <w:marTop w:val="60"/>
          <w:marBottom w:val="0"/>
          <w:divBdr>
            <w:top w:val="none" w:sz="0" w:space="0" w:color="auto"/>
            <w:left w:val="none" w:sz="0" w:space="0" w:color="auto"/>
            <w:bottom w:val="none" w:sz="0" w:space="0" w:color="auto"/>
            <w:right w:val="none" w:sz="0" w:space="0" w:color="auto"/>
          </w:divBdr>
        </w:div>
        <w:div w:id="706683960">
          <w:marLeft w:val="0"/>
          <w:marRight w:val="0"/>
          <w:marTop w:val="60"/>
          <w:marBottom w:val="0"/>
          <w:divBdr>
            <w:top w:val="none" w:sz="0" w:space="0" w:color="auto"/>
            <w:left w:val="none" w:sz="0" w:space="0" w:color="auto"/>
            <w:bottom w:val="none" w:sz="0" w:space="0" w:color="auto"/>
            <w:right w:val="none" w:sz="0" w:space="0" w:color="auto"/>
          </w:divBdr>
        </w:div>
        <w:div w:id="448092341">
          <w:marLeft w:val="0"/>
          <w:marRight w:val="0"/>
          <w:marTop w:val="60"/>
          <w:marBottom w:val="0"/>
          <w:divBdr>
            <w:top w:val="none" w:sz="0" w:space="0" w:color="auto"/>
            <w:left w:val="none" w:sz="0" w:space="0" w:color="auto"/>
            <w:bottom w:val="none" w:sz="0" w:space="0" w:color="auto"/>
            <w:right w:val="none" w:sz="0" w:space="0" w:color="auto"/>
          </w:divBdr>
        </w:div>
        <w:div w:id="658925256">
          <w:marLeft w:val="0"/>
          <w:marRight w:val="0"/>
          <w:marTop w:val="60"/>
          <w:marBottom w:val="0"/>
          <w:divBdr>
            <w:top w:val="none" w:sz="0" w:space="0" w:color="auto"/>
            <w:left w:val="none" w:sz="0" w:space="0" w:color="auto"/>
            <w:bottom w:val="none" w:sz="0" w:space="0" w:color="auto"/>
            <w:right w:val="none" w:sz="0" w:space="0" w:color="auto"/>
          </w:divBdr>
        </w:div>
        <w:div w:id="589851777">
          <w:marLeft w:val="0"/>
          <w:marRight w:val="0"/>
          <w:marTop w:val="60"/>
          <w:marBottom w:val="0"/>
          <w:divBdr>
            <w:top w:val="none" w:sz="0" w:space="0" w:color="auto"/>
            <w:left w:val="none" w:sz="0" w:space="0" w:color="auto"/>
            <w:bottom w:val="none" w:sz="0" w:space="0" w:color="auto"/>
            <w:right w:val="none" w:sz="0" w:space="0" w:color="auto"/>
          </w:divBdr>
        </w:div>
        <w:div w:id="1146894597">
          <w:marLeft w:val="0"/>
          <w:marRight w:val="0"/>
          <w:marTop w:val="60"/>
          <w:marBottom w:val="0"/>
          <w:divBdr>
            <w:top w:val="none" w:sz="0" w:space="0" w:color="auto"/>
            <w:left w:val="none" w:sz="0" w:space="0" w:color="auto"/>
            <w:bottom w:val="none" w:sz="0" w:space="0" w:color="auto"/>
            <w:right w:val="none" w:sz="0" w:space="0" w:color="auto"/>
          </w:divBdr>
        </w:div>
        <w:div w:id="423767751">
          <w:marLeft w:val="0"/>
          <w:marRight w:val="0"/>
          <w:marTop w:val="60"/>
          <w:marBottom w:val="0"/>
          <w:divBdr>
            <w:top w:val="none" w:sz="0" w:space="0" w:color="auto"/>
            <w:left w:val="none" w:sz="0" w:space="0" w:color="auto"/>
            <w:bottom w:val="none" w:sz="0" w:space="0" w:color="auto"/>
            <w:right w:val="none" w:sz="0" w:space="0" w:color="auto"/>
          </w:divBdr>
        </w:div>
        <w:div w:id="748427152">
          <w:marLeft w:val="0"/>
          <w:marRight w:val="0"/>
          <w:marTop w:val="60"/>
          <w:marBottom w:val="0"/>
          <w:divBdr>
            <w:top w:val="none" w:sz="0" w:space="0" w:color="auto"/>
            <w:left w:val="none" w:sz="0" w:space="0" w:color="auto"/>
            <w:bottom w:val="none" w:sz="0" w:space="0" w:color="auto"/>
            <w:right w:val="none" w:sz="0" w:space="0" w:color="auto"/>
          </w:divBdr>
        </w:div>
        <w:div w:id="170268300">
          <w:marLeft w:val="0"/>
          <w:marRight w:val="0"/>
          <w:marTop w:val="60"/>
          <w:marBottom w:val="0"/>
          <w:divBdr>
            <w:top w:val="none" w:sz="0" w:space="0" w:color="auto"/>
            <w:left w:val="none" w:sz="0" w:space="0" w:color="auto"/>
            <w:bottom w:val="none" w:sz="0" w:space="0" w:color="auto"/>
            <w:right w:val="none" w:sz="0" w:space="0" w:color="auto"/>
          </w:divBdr>
        </w:div>
        <w:div w:id="2083676737">
          <w:marLeft w:val="0"/>
          <w:marRight w:val="0"/>
          <w:marTop w:val="60"/>
          <w:marBottom w:val="0"/>
          <w:divBdr>
            <w:top w:val="none" w:sz="0" w:space="0" w:color="auto"/>
            <w:left w:val="none" w:sz="0" w:space="0" w:color="auto"/>
            <w:bottom w:val="none" w:sz="0" w:space="0" w:color="auto"/>
            <w:right w:val="none" w:sz="0" w:space="0" w:color="auto"/>
          </w:divBdr>
        </w:div>
        <w:div w:id="264846444">
          <w:marLeft w:val="0"/>
          <w:marRight w:val="0"/>
          <w:marTop w:val="60"/>
          <w:marBottom w:val="0"/>
          <w:divBdr>
            <w:top w:val="none" w:sz="0" w:space="0" w:color="auto"/>
            <w:left w:val="none" w:sz="0" w:space="0" w:color="auto"/>
            <w:bottom w:val="none" w:sz="0" w:space="0" w:color="auto"/>
            <w:right w:val="none" w:sz="0" w:space="0" w:color="auto"/>
          </w:divBdr>
        </w:div>
        <w:div w:id="133914328">
          <w:marLeft w:val="0"/>
          <w:marRight w:val="0"/>
          <w:marTop w:val="60"/>
          <w:marBottom w:val="0"/>
          <w:divBdr>
            <w:top w:val="none" w:sz="0" w:space="0" w:color="auto"/>
            <w:left w:val="none" w:sz="0" w:space="0" w:color="auto"/>
            <w:bottom w:val="none" w:sz="0" w:space="0" w:color="auto"/>
            <w:right w:val="none" w:sz="0" w:space="0" w:color="auto"/>
          </w:divBdr>
        </w:div>
        <w:div w:id="989216979">
          <w:marLeft w:val="0"/>
          <w:marRight w:val="0"/>
          <w:marTop w:val="60"/>
          <w:marBottom w:val="0"/>
          <w:divBdr>
            <w:top w:val="none" w:sz="0" w:space="0" w:color="auto"/>
            <w:left w:val="none" w:sz="0" w:space="0" w:color="auto"/>
            <w:bottom w:val="none" w:sz="0" w:space="0" w:color="auto"/>
            <w:right w:val="none" w:sz="0" w:space="0" w:color="auto"/>
          </w:divBdr>
        </w:div>
        <w:div w:id="1750954916">
          <w:marLeft w:val="0"/>
          <w:marRight w:val="0"/>
          <w:marTop w:val="60"/>
          <w:marBottom w:val="0"/>
          <w:divBdr>
            <w:top w:val="none" w:sz="0" w:space="0" w:color="auto"/>
            <w:left w:val="none" w:sz="0" w:space="0" w:color="auto"/>
            <w:bottom w:val="none" w:sz="0" w:space="0" w:color="auto"/>
            <w:right w:val="none" w:sz="0" w:space="0" w:color="auto"/>
          </w:divBdr>
        </w:div>
        <w:div w:id="2025012571">
          <w:marLeft w:val="0"/>
          <w:marRight w:val="0"/>
          <w:marTop w:val="60"/>
          <w:marBottom w:val="0"/>
          <w:divBdr>
            <w:top w:val="none" w:sz="0" w:space="0" w:color="auto"/>
            <w:left w:val="none" w:sz="0" w:space="0" w:color="auto"/>
            <w:bottom w:val="none" w:sz="0" w:space="0" w:color="auto"/>
            <w:right w:val="none" w:sz="0" w:space="0" w:color="auto"/>
          </w:divBdr>
        </w:div>
        <w:div w:id="1404141335">
          <w:marLeft w:val="0"/>
          <w:marRight w:val="0"/>
          <w:marTop w:val="60"/>
          <w:marBottom w:val="0"/>
          <w:divBdr>
            <w:top w:val="none" w:sz="0" w:space="0" w:color="auto"/>
            <w:left w:val="none" w:sz="0" w:space="0" w:color="auto"/>
            <w:bottom w:val="none" w:sz="0" w:space="0" w:color="auto"/>
            <w:right w:val="none" w:sz="0" w:space="0" w:color="auto"/>
          </w:divBdr>
        </w:div>
        <w:div w:id="859005685">
          <w:marLeft w:val="0"/>
          <w:marRight w:val="0"/>
          <w:marTop w:val="60"/>
          <w:marBottom w:val="0"/>
          <w:divBdr>
            <w:top w:val="none" w:sz="0" w:space="0" w:color="auto"/>
            <w:left w:val="none" w:sz="0" w:space="0" w:color="auto"/>
            <w:bottom w:val="none" w:sz="0" w:space="0" w:color="auto"/>
            <w:right w:val="none" w:sz="0" w:space="0" w:color="auto"/>
          </w:divBdr>
        </w:div>
      </w:divsChild>
    </w:div>
    <w:div w:id="1843857240">
      <w:bodyDiv w:val="1"/>
      <w:marLeft w:val="0"/>
      <w:marRight w:val="0"/>
      <w:marTop w:val="0"/>
      <w:marBottom w:val="0"/>
      <w:divBdr>
        <w:top w:val="none" w:sz="0" w:space="0" w:color="auto"/>
        <w:left w:val="none" w:sz="0" w:space="0" w:color="auto"/>
        <w:bottom w:val="none" w:sz="0" w:space="0" w:color="auto"/>
        <w:right w:val="none" w:sz="0" w:space="0" w:color="auto"/>
      </w:divBdr>
    </w:div>
    <w:div w:id="2029334737">
      <w:bodyDiv w:val="1"/>
      <w:marLeft w:val="0"/>
      <w:marRight w:val="0"/>
      <w:marTop w:val="0"/>
      <w:marBottom w:val="0"/>
      <w:divBdr>
        <w:top w:val="none" w:sz="0" w:space="0" w:color="auto"/>
        <w:left w:val="none" w:sz="0" w:space="0" w:color="auto"/>
        <w:bottom w:val="none" w:sz="0" w:space="0" w:color="auto"/>
        <w:right w:val="none" w:sz="0" w:space="0" w:color="auto"/>
      </w:divBdr>
    </w:div>
    <w:div w:id="2046828943">
      <w:bodyDiv w:val="1"/>
      <w:marLeft w:val="0"/>
      <w:marRight w:val="0"/>
      <w:marTop w:val="0"/>
      <w:marBottom w:val="0"/>
      <w:divBdr>
        <w:top w:val="none" w:sz="0" w:space="0" w:color="auto"/>
        <w:left w:val="none" w:sz="0" w:space="0" w:color="auto"/>
        <w:bottom w:val="none" w:sz="0" w:space="0" w:color="auto"/>
        <w:right w:val="none" w:sz="0" w:space="0" w:color="auto"/>
      </w:divBdr>
    </w:div>
    <w:div w:id="2088771276">
      <w:bodyDiv w:val="1"/>
      <w:marLeft w:val="0"/>
      <w:marRight w:val="0"/>
      <w:marTop w:val="0"/>
      <w:marBottom w:val="0"/>
      <w:divBdr>
        <w:top w:val="none" w:sz="0" w:space="0" w:color="auto"/>
        <w:left w:val="none" w:sz="0" w:space="0" w:color="auto"/>
        <w:bottom w:val="none" w:sz="0" w:space="0" w:color="auto"/>
        <w:right w:val="none" w:sz="0" w:space="0" w:color="auto"/>
      </w:divBdr>
    </w:div>
    <w:div w:id="2096660041">
      <w:bodyDiv w:val="1"/>
      <w:marLeft w:val="0"/>
      <w:marRight w:val="0"/>
      <w:marTop w:val="0"/>
      <w:marBottom w:val="0"/>
      <w:divBdr>
        <w:top w:val="none" w:sz="0" w:space="0" w:color="auto"/>
        <w:left w:val="none" w:sz="0" w:space="0" w:color="auto"/>
        <w:bottom w:val="none" w:sz="0" w:space="0" w:color="auto"/>
        <w:right w:val="none" w:sz="0" w:space="0" w:color="auto"/>
      </w:divBdr>
      <w:divsChild>
        <w:div w:id="1500727683">
          <w:marLeft w:val="0"/>
          <w:marRight w:val="0"/>
          <w:marTop w:val="0"/>
          <w:marBottom w:val="0"/>
          <w:divBdr>
            <w:top w:val="none" w:sz="0" w:space="0" w:color="auto"/>
            <w:left w:val="none" w:sz="0" w:space="0" w:color="auto"/>
            <w:bottom w:val="none" w:sz="0" w:space="0" w:color="auto"/>
            <w:right w:val="none" w:sz="0" w:space="0" w:color="auto"/>
          </w:divBdr>
          <w:divsChild>
            <w:div w:id="140590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D552D-4A5A-A94D-9212-AA5017D67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8</Pages>
  <Words>1582</Words>
  <Characters>9020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darnaby</dc:creator>
  <cp:keywords/>
  <dc:description/>
  <cp:lastModifiedBy>yvette darnaby</cp:lastModifiedBy>
  <cp:revision>11</cp:revision>
  <dcterms:created xsi:type="dcterms:W3CDTF">2026-06-14T14:40:00Z</dcterms:created>
  <dcterms:modified xsi:type="dcterms:W3CDTF">2026-08-05T19:51:00Z</dcterms:modified>
</cp:coreProperties>
</file>